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52" w:rsidRDefault="005A6352">
      <w:pPr>
        <w:spacing w:line="240" w:lineRule="auto"/>
        <w:jc w:val="left"/>
        <w:rPr>
          <w:color w:val="auto"/>
        </w:rPr>
      </w:pPr>
    </w:p>
    <w:p w:rsidR="0008058B" w:rsidRDefault="0008058B" w:rsidP="00511500">
      <w:pPr>
        <w:pStyle w:val="ECEcorps"/>
      </w:pPr>
    </w:p>
    <w:p w:rsidR="005A6352" w:rsidRDefault="005A6352" w:rsidP="00511500">
      <w:pPr>
        <w:pStyle w:val="ECEcorps"/>
      </w:pPr>
    </w:p>
    <w:p w:rsidR="00A12834" w:rsidRDefault="00A12834" w:rsidP="008A2C45">
      <w:pPr>
        <w:pStyle w:val="ECEcorps"/>
      </w:pPr>
    </w:p>
    <w:p w:rsidR="00A12834" w:rsidRPr="0060508C" w:rsidRDefault="00A12834" w:rsidP="0060508C">
      <w:pPr>
        <w:pStyle w:val="ECEbordure"/>
        <w:jc w:val="center"/>
        <w:rPr>
          <w:b/>
          <w:sz w:val="24"/>
          <w:szCs w:val="24"/>
        </w:rPr>
      </w:pPr>
      <w:r w:rsidRPr="0060508C">
        <w:rPr>
          <w:b/>
          <w:sz w:val="24"/>
          <w:szCs w:val="24"/>
        </w:rPr>
        <w:t>BACCALAURÉAT SÉRIE S</w:t>
      </w:r>
    </w:p>
    <w:p w:rsidR="00A12834" w:rsidRPr="0060508C" w:rsidRDefault="00A12834" w:rsidP="0060508C">
      <w:pPr>
        <w:pStyle w:val="ECEbordure"/>
        <w:jc w:val="center"/>
      </w:pPr>
    </w:p>
    <w:p w:rsidR="00A12834" w:rsidRPr="0060508C" w:rsidRDefault="00A12834" w:rsidP="0060508C">
      <w:pPr>
        <w:pStyle w:val="ECEbordure"/>
        <w:jc w:val="center"/>
        <w:rPr>
          <w:b/>
          <w:sz w:val="24"/>
          <w:szCs w:val="24"/>
        </w:rPr>
      </w:pPr>
      <w:r w:rsidRPr="0060508C">
        <w:rPr>
          <w:b/>
          <w:sz w:val="24"/>
          <w:szCs w:val="24"/>
        </w:rPr>
        <w:t>Épreuve de PHYSIQUE CHIMIE</w:t>
      </w:r>
    </w:p>
    <w:p w:rsidR="00A12834" w:rsidRPr="0060508C" w:rsidRDefault="00A12834" w:rsidP="0060508C">
      <w:pPr>
        <w:pStyle w:val="ECEbordure"/>
        <w:jc w:val="center"/>
        <w:rPr>
          <w:b/>
          <w:sz w:val="24"/>
          <w:szCs w:val="24"/>
        </w:rPr>
      </w:pPr>
      <w:r w:rsidRPr="0060508C">
        <w:rPr>
          <w:b/>
          <w:sz w:val="24"/>
          <w:szCs w:val="24"/>
        </w:rPr>
        <w:t>Évaluation des Compétences Expérimentales</w:t>
      </w:r>
    </w:p>
    <w:p w:rsidR="0008058B" w:rsidRPr="0060508C" w:rsidRDefault="0008058B" w:rsidP="0060508C">
      <w:pPr>
        <w:pStyle w:val="ECEbordure"/>
        <w:jc w:val="center"/>
        <w:rPr>
          <w:b/>
        </w:rPr>
      </w:pPr>
    </w:p>
    <w:p w:rsidR="0008058B" w:rsidRDefault="0008058B" w:rsidP="008A2C45">
      <w:pPr>
        <w:pStyle w:val="ECEcorps"/>
      </w:pPr>
    </w:p>
    <w:p w:rsidR="0008058B" w:rsidRDefault="0008058B" w:rsidP="008A2C45">
      <w:pPr>
        <w:pStyle w:val="ECEcorps"/>
      </w:pPr>
    </w:p>
    <w:p w:rsidR="0008058B" w:rsidRDefault="0008058B" w:rsidP="003B15C1">
      <w:pPr>
        <w:pStyle w:val="ECEcorps"/>
      </w:pPr>
    </w:p>
    <w:p w:rsidR="0008058B" w:rsidRDefault="0008058B" w:rsidP="0060508C">
      <w:pPr>
        <w:pStyle w:val="ECEsommaire"/>
      </w:pPr>
      <w:r w:rsidRPr="00F27BEF">
        <w:t>Sommaire</w:t>
      </w:r>
    </w:p>
    <w:p w:rsidR="000155E9" w:rsidRDefault="000155E9" w:rsidP="0060508C">
      <w:pPr>
        <w:pStyle w:val="ECEsommaire"/>
      </w:pPr>
    </w:p>
    <w:p w:rsidR="00193E6A" w:rsidRDefault="00A42E00">
      <w:pPr>
        <w:pStyle w:val="TM1"/>
        <w:rPr>
          <w:rFonts w:asciiTheme="minorHAnsi" w:eastAsiaTheme="minorEastAsia" w:hAnsiTheme="minorHAnsi" w:cstheme="minorBidi"/>
          <w:noProof/>
          <w:sz w:val="22"/>
          <w:szCs w:val="22"/>
        </w:rPr>
      </w:pPr>
      <w:r>
        <w:fldChar w:fldCharType="begin"/>
      </w:r>
      <w:r w:rsidR="00943326">
        <w:instrText xml:space="preserve"> TOC \t "ECEfiche;1;ECEpartie;2" </w:instrText>
      </w:r>
      <w:r>
        <w:fldChar w:fldCharType="separate"/>
      </w:r>
      <w:bookmarkStart w:id="0" w:name="_GoBack"/>
      <w:bookmarkEnd w:id="0"/>
      <w:r w:rsidR="00193E6A">
        <w:rPr>
          <w:noProof/>
        </w:rPr>
        <w:t>I. DESCRIPTIF DU SUJET DESTINÉ AUX ÉVALUATEURS</w:t>
      </w:r>
      <w:r w:rsidR="00193E6A">
        <w:rPr>
          <w:noProof/>
        </w:rPr>
        <w:tab/>
      </w:r>
      <w:r>
        <w:rPr>
          <w:noProof/>
        </w:rPr>
        <w:fldChar w:fldCharType="begin"/>
      </w:r>
      <w:r w:rsidR="00193E6A">
        <w:rPr>
          <w:noProof/>
        </w:rPr>
        <w:instrText xml:space="preserve"> PAGEREF _Toc503262621 \h </w:instrText>
      </w:r>
      <w:r>
        <w:rPr>
          <w:noProof/>
        </w:rPr>
      </w:r>
      <w:r>
        <w:rPr>
          <w:noProof/>
        </w:rPr>
        <w:fldChar w:fldCharType="separate"/>
      </w:r>
      <w:r w:rsidR="005D4F2D">
        <w:rPr>
          <w:noProof/>
        </w:rPr>
        <w:t>2</w:t>
      </w:r>
      <w:r>
        <w:rPr>
          <w:noProof/>
        </w:rPr>
        <w:fldChar w:fldCharType="end"/>
      </w:r>
    </w:p>
    <w:p w:rsidR="00193E6A" w:rsidRDefault="00193E6A">
      <w:pPr>
        <w:pStyle w:val="TM1"/>
        <w:rPr>
          <w:rFonts w:asciiTheme="minorHAnsi" w:eastAsiaTheme="minorEastAsia" w:hAnsiTheme="minorHAnsi" w:cstheme="minorBidi"/>
          <w:noProof/>
          <w:sz w:val="22"/>
          <w:szCs w:val="22"/>
        </w:rPr>
      </w:pPr>
      <w:r>
        <w:rPr>
          <w:noProof/>
        </w:rPr>
        <w:t>II. LISTE DE MATÉRIEL DESTINÉE AUX ÉVALUATEURS ET AU PERSONNEL DE LABORATOIRE</w:t>
      </w:r>
      <w:r>
        <w:rPr>
          <w:noProof/>
        </w:rPr>
        <w:tab/>
      </w:r>
      <w:r w:rsidR="00A42E00">
        <w:rPr>
          <w:noProof/>
        </w:rPr>
        <w:fldChar w:fldCharType="begin"/>
      </w:r>
      <w:r>
        <w:rPr>
          <w:noProof/>
        </w:rPr>
        <w:instrText xml:space="preserve"> PAGEREF _Toc503262622 \h </w:instrText>
      </w:r>
      <w:r w:rsidR="00A42E00">
        <w:rPr>
          <w:noProof/>
        </w:rPr>
      </w:r>
      <w:r w:rsidR="00A42E00">
        <w:rPr>
          <w:noProof/>
        </w:rPr>
        <w:fldChar w:fldCharType="separate"/>
      </w:r>
      <w:r w:rsidR="005D4F2D">
        <w:rPr>
          <w:noProof/>
        </w:rPr>
        <w:t>3</w:t>
      </w:r>
      <w:r w:rsidR="00A42E00">
        <w:rPr>
          <w:noProof/>
        </w:rPr>
        <w:fldChar w:fldCharType="end"/>
      </w:r>
    </w:p>
    <w:p w:rsidR="00193E6A" w:rsidRDefault="00193E6A">
      <w:pPr>
        <w:pStyle w:val="TM1"/>
        <w:rPr>
          <w:rFonts w:asciiTheme="minorHAnsi" w:eastAsiaTheme="minorEastAsia" w:hAnsiTheme="minorHAnsi" w:cstheme="minorBidi"/>
          <w:noProof/>
          <w:sz w:val="22"/>
          <w:szCs w:val="22"/>
        </w:rPr>
      </w:pPr>
      <w:r>
        <w:rPr>
          <w:noProof/>
        </w:rPr>
        <w:t>III. ÉNONCÉ DESTINÉ AU CANDIDAT</w:t>
      </w:r>
      <w:r>
        <w:rPr>
          <w:noProof/>
        </w:rPr>
        <w:tab/>
      </w:r>
      <w:r w:rsidR="00A42E00">
        <w:rPr>
          <w:noProof/>
        </w:rPr>
        <w:fldChar w:fldCharType="begin"/>
      </w:r>
      <w:r>
        <w:rPr>
          <w:noProof/>
        </w:rPr>
        <w:instrText xml:space="preserve"> PAGEREF _Toc503262623 \h </w:instrText>
      </w:r>
      <w:r w:rsidR="00A42E00">
        <w:rPr>
          <w:noProof/>
        </w:rPr>
      </w:r>
      <w:r w:rsidR="00A42E00">
        <w:rPr>
          <w:noProof/>
        </w:rPr>
        <w:fldChar w:fldCharType="separate"/>
      </w:r>
      <w:r w:rsidR="005D4F2D">
        <w:rPr>
          <w:noProof/>
        </w:rPr>
        <w:t>4</w:t>
      </w:r>
      <w:r w:rsidR="00A42E00">
        <w:rPr>
          <w:noProof/>
        </w:rPr>
        <w:fldChar w:fldCharType="end"/>
      </w:r>
    </w:p>
    <w:p w:rsidR="00193E6A" w:rsidRDefault="00193E6A">
      <w:pPr>
        <w:pStyle w:val="TM2"/>
        <w:tabs>
          <w:tab w:val="left" w:pos="800"/>
        </w:tabs>
        <w:rPr>
          <w:rFonts w:asciiTheme="minorHAnsi" w:eastAsiaTheme="minorEastAsia" w:hAnsiTheme="minorHAnsi" w:cstheme="minorBidi"/>
          <w:sz w:val="22"/>
          <w:szCs w:val="22"/>
          <w:lang w:eastAsia="fr-FR"/>
        </w:rPr>
      </w:pPr>
      <w:r>
        <w:t>1.</w:t>
      </w:r>
      <w:r>
        <w:rPr>
          <w:rFonts w:asciiTheme="minorHAnsi" w:eastAsiaTheme="minorEastAsia" w:hAnsiTheme="minorHAnsi" w:cstheme="minorBidi"/>
          <w:sz w:val="22"/>
          <w:szCs w:val="22"/>
          <w:lang w:eastAsia="fr-FR"/>
        </w:rPr>
        <w:tab/>
      </w:r>
      <w:r>
        <w:t xml:space="preserve">Proposition et montage d'une chaîne de transmission d'informations </w:t>
      </w:r>
      <w:r w:rsidRPr="00FB6BCD">
        <w:t>(25 minutes conseillées)</w:t>
      </w:r>
      <w:r>
        <w:tab/>
      </w:r>
      <w:r w:rsidR="00A42E00">
        <w:fldChar w:fldCharType="begin"/>
      </w:r>
      <w:r>
        <w:instrText xml:space="preserve"> PAGEREF _Toc503262624 \h </w:instrText>
      </w:r>
      <w:r w:rsidR="00A42E00">
        <w:fldChar w:fldCharType="separate"/>
      </w:r>
      <w:r w:rsidR="005D4F2D">
        <w:t>5</w:t>
      </w:r>
      <w:r w:rsidR="00A42E00">
        <w:fldChar w:fldCharType="end"/>
      </w:r>
    </w:p>
    <w:p w:rsidR="00193E6A" w:rsidRDefault="00193E6A">
      <w:pPr>
        <w:pStyle w:val="TM2"/>
        <w:tabs>
          <w:tab w:val="left" w:pos="800"/>
        </w:tabs>
        <w:rPr>
          <w:rFonts w:asciiTheme="minorHAnsi" w:eastAsiaTheme="minorEastAsia" w:hAnsiTheme="minorHAnsi" w:cstheme="minorBidi"/>
          <w:sz w:val="22"/>
          <w:szCs w:val="22"/>
          <w:lang w:eastAsia="fr-FR"/>
        </w:rPr>
      </w:pPr>
      <w:r>
        <w:t>2.</w:t>
      </w:r>
      <w:r>
        <w:rPr>
          <w:rFonts w:asciiTheme="minorHAnsi" w:eastAsiaTheme="minorEastAsia" w:hAnsiTheme="minorHAnsi" w:cstheme="minorBidi"/>
          <w:sz w:val="22"/>
          <w:szCs w:val="22"/>
          <w:lang w:eastAsia="fr-FR"/>
        </w:rPr>
        <w:tab/>
      </w:r>
      <w:r>
        <w:t xml:space="preserve">Justification de l’utilisation de la fibre optique </w:t>
      </w:r>
      <w:r w:rsidRPr="00FB6BCD">
        <w:t>(25 minutes conseillées)</w:t>
      </w:r>
      <w:r>
        <w:tab/>
      </w:r>
      <w:r w:rsidR="00A42E00">
        <w:fldChar w:fldCharType="begin"/>
      </w:r>
      <w:r>
        <w:instrText xml:space="preserve"> PAGEREF _Toc503262625 \h </w:instrText>
      </w:r>
      <w:r w:rsidR="00A42E00">
        <w:fldChar w:fldCharType="separate"/>
      </w:r>
      <w:r w:rsidR="005D4F2D">
        <w:t>5</w:t>
      </w:r>
      <w:r w:rsidR="00A42E00">
        <w:fldChar w:fldCharType="end"/>
      </w:r>
    </w:p>
    <w:p w:rsidR="00193E6A" w:rsidRDefault="00193E6A">
      <w:pPr>
        <w:pStyle w:val="TM2"/>
        <w:tabs>
          <w:tab w:val="left" w:pos="800"/>
        </w:tabs>
        <w:rPr>
          <w:rFonts w:asciiTheme="minorHAnsi" w:eastAsiaTheme="minorEastAsia" w:hAnsiTheme="minorHAnsi" w:cstheme="minorBidi"/>
          <w:sz w:val="22"/>
          <w:szCs w:val="22"/>
          <w:lang w:eastAsia="fr-FR"/>
        </w:rPr>
      </w:pPr>
      <w:r w:rsidRPr="00FB6BCD">
        <w:rPr>
          <w:rFonts w:eastAsia="Arial Unicode MS"/>
          <w:color w:val="000000"/>
        </w:rPr>
        <w:t>3.</w:t>
      </w:r>
      <w:r>
        <w:rPr>
          <w:rFonts w:asciiTheme="minorHAnsi" w:eastAsiaTheme="minorEastAsia" w:hAnsiTheme="minorHAnsi" w:cstheme="minorBidi"/>
          <w:sz w:val="22"/>
          <w:szCs w:val="22"/>
          <w:lang w:eastAsia="fr-FR"/>
        </w:rPr>
        <w:tab/>
      </w:r>
      <w:r>
        <w:t xml:space="preserve">Interprétation des résultats </w:t>
      </w:r>
      <w:r w:rsidRPr="00FB6BCD">
        <w:t>(10 minutes conseillées)</w:t>
      </w:r>
      <w:r>
        <w:tab/>
      </w:r>
      <w:r w:rsidR="00A42E00">
        <w:fldChar w:fldCharType="begin"/>
      </w:r>
      <w:r>
        <w:instrText xml:space="preserve"> PAGEREF _Toc503262626 \h </w:instrText>
      </w:r>
      <w:r w:rsidR="00A42E00">
        <w:fldChar w:fldCharType="separate"/>
      </w:r>
      <w:r w:rsidR="005D4F2D">
        <w:t>7</w:t>
      </w:r>
      <w:r w:rsidR="00A42E00">
        <w:fldChar w:fldCharType="end"/>
      </w:r>
    </w:p>
    <w:p w:rsidR="001B5CD4" w:rsidRDefault="00A42E00" w:rsidP="008A2C45">
      <w:pPr>
        <w:pStyle w:val="ECEcorps"/>
        <w:rPr>
          <w:rFonts w:eastAsiaTheme="minorEastAsia"/>
          <w:noProof/>
        </w:rPr>
      </w:pPr>
      <w:r>
        <w:fldChar w:fldCharType="end"/>
      </w:r>
    </w:p>
    <w:p w:rsidR="00A12834" w:rsidRPr="004955A9" w:rsidRDefault="00A12834" w:rsidP="00A16872">
      <w:pPr>
        <w:pStyle w:val="ECEcorps"/>
        <w:rPr>
          <w:bCs/>
        </w:rPr>
      </w:pPr>
    </w:p>
    <w:p w:rsidR="00A12834" w:rsidRPr="004955A9" w:rsidRDefault="00A12834" w:rsidP="00A16872">
      <w:pPr>
        <w:pStyle w:val="ECEcorps"/>
        <w:rPr>
          <w:bCs/>
        </w:rPr>
      </w:pPr>
    </w:p>
    <w:p w:rsidR="00A12834" w:rsidRPr="004955A9" w:rsidRDefault="00A12834" w:rsidP="00A16872">
      <w:pPr>
        <w:pStyle w:val="ECEcorps"/>
        <w:rPr>
          <w:bCs/>
        </w:rPr>
      </w:pPr>
    </w:p>
    <w:p w:rsidR="00A12834" w:rsidRPr="004955A9" w:rsidRDefault="00A12834" w:rsidP="00A16872">
      <w:pPr>
        <w:pStyle w:val="ECEcorps"/>
        <w:rPr>
          <w:bCs/>
        </w:rPr>
      </w:pPr>
    </w:p>
    <w:p w:rsidR="0008058B" w:rsidRPr="004955A9" w:rsidRDefault="0008058B" w:rsidP="00A16872">
      <w:pPr>
        <w:pStyle w:val="ECEcorps"/>
        <w:rPr>
          <w:bCs/>
        </w:rPr>
      </w:pPr>
    </w:p>
    <w:p w:rsidR="0008058B" w:rsidRPr="004955A9" w:rsidRDefault="0008058B" w:rsidP="00915AEE">
      <w:pPr>
        <w:pStyle w:val="ECEcorps"/>
      </w:pPr>
      <w:r w:rsidRPr="004955A9">
        <w:br w:type="page"/>
      </w:r>
    </w:p>
    <w:p w:rsidR="0008058B" w:rsidRPr="00636B48" w:rsidRDefault="0008058B" w:rsidP="00A12834">
      <w:pPr>
        <w:pStyle w:val="ECEfiche"/>
        <w:rPr>
          <w:b/>
        </w:rPr>
      </w:pPr>
      <w:bookmarkStart w:id="1" w:name="_Toc266141527"/>
      <w:bookmarkStart w:id="2" w:name="_Toc266306016"/>
      <w:bookmarkStart w:id="3" w:name="_Toc266361599"/>
      <w:bookmarkStart w:id="4" w:name="_Toc405902646"/>
      <w:bookmarkStart w:id="5" w:name="_Toc503262621"/>
      <w:r w:rsidRPr="00636B48">
        <w:lastRenderedPageBreak/>
        <w:t xml:space="preserve">I. DESCRIPTIF </w:t>
      </w:r>
      <w:r w:rsidRPr="00A12834">
        <w:t>DU SUJET</w:t>
      </w:r>
      <w:r w:rsidRPr="00636B48">
        <w:t xml:space="preserve"> DESTINÉ AUX </w:t>
      </w:r>
      <w:r w:rsidR="008E7248">
        <w:t>ÉVALUATEURS</w:t>
      </w:r>
      <w:bookmarkEnd w:id="1"/>
      <w:bookmarkEnd w:id="2"/>
      <w:bookmarkEnd w:id="3"/>
      <w:bookmarkEnd w:id="4"/>
      <w:bookmarkEnd w:id="5"/>
    </w:p>
    <w:p w:rsidR="0008058B" w:rsidRPr="00B97E62" w:rsidRDefault="0008058B" w:rsidP="0060508C">
      <w:pPr>
        <w:pStyle w:val="ECEcorp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797"/>
      </w:tblGrid>
      <w:tr w:rsidR="0008058B" w:rsidRPr="00B97E62" w:rsidTr="00A12834">
        <w:trPr>
          <w:jc w:val="center"/>
        </w:trPr>
        <w:tc>
          <w:tcPr>
            <w:tcW w:w="2338" w:type="dxa"/>
            <w:vAlign w:val="center"/>
          </w:tcPr>
          <w:p w:rsidR="0008058B" w:rsidRPr="001C235A" w:rsidRDefault="0008058B" w:rsidP="0060508C">
            <w:pPr>
              <w:pStyle w:val="ECEcorps"/>
              <w:jc w:val="center"/>
            </w:pPr>
            <w:r w:rsidRPr="001C235A">
              <w:t>Tâches à réaliser par le candidat</w:t>
            </w:r>
          </w:p>
        </w:tc>
        <w:tc>
          <w:tcPr>
            <w:tcW w:w="7797" w:type="dxa"/>
          </w:tcPr>
          <w:p w:rsidR="00585160" w:rsidRDefault="00E22148" w:rsidP="00585160">
            <w:pPr>
              <w:pStyle w:val="ECEcorps"/>
            </w:pPr>
            <w:r>
              <w:t>Dans ce sujet, l</w:t>
            </w:r>
            <w:r w:rsidR="00E137F6">
              <w:t>e candidat doit</w:t>
            </w:r>
            <w:r w:rsidR="00D879F2">
              <w:t xml:space="preserve"> </w:t>
            </w:r>
            <w:r w:rsidR="00585160">
              <w:t>:</w:t>
            </w:r>
          </w:p>
          <w:p w:rsidR="00777A5A" w:rsidRPr="0060508C" w:rsidRDefault="00585160" w:rsidP="00E137F6">
            <w:pPr>
              <w:pStyle w:val="ECEpuce1"/>
            </w:pPr>
            <w:r>
              <w:t xml:space="preserve">proposer </w:t>
            </w:r>
            <w:r w:rsidR="00D73B99">
              <w:t xml:space="preserve">une </w:t>
            </w:r>
            <w:r>
              <w:t>chaî</w:t>
            </w:r>
            <w:r w:rsidR="00D73B99">
              <w:t xml:space="preserve">ne de transmission </w:t>
            </w:r>
            <w:r>
              <w:t xml:space="preserve">d'informations </w:t>
            </w:r>
            <w:r w:rsidR="00D73B99">
              <w:t xml:space="preserve">et </w:t>
            </w:r>
            <w:r w:rsidR="00BE2536">
              <w:t xml:space="preserve">la </w:t>
            </w:r>
            <w:r w:rsidR="00EA188D">
              <w:t>mettre en œuvre</w:t>
            </w:r>
            <w:r w:rsidR="00DD6C54">
              <w:t xml:space="preserve"> </w:t>
            </w:r>
            <w:r w:rsidR="00BE2536">
              <w:t>;</w:t>
            </w:r>
          </w:p>
          <w:p w:rsidR="0008058B" w:rsidRDefault="002A22C9" w:rsidP="00E137F6">
            <w:pPr>
              <w:pStyle w:val="ECEpuce1"/>
            </w:pPr>
            <w:r>
              <w:t xml:space="preserve">mettre en œuvre </w:t>
            </w:r>
            <w:r w:rsidR="00585160">
              <w:t>un protocole</w:t>
            </w:r>
            <w:r w:rsidR="00D73B99">
              <w:t xml:space="preserve"> </w:t>
            </w:r>
            <w:r w:rsidR="00EA188D">
              <w:t xml:space="preserve">permettant de </w:t>
            </w:r>
            <w:r w:rsidR="00D73B99">
              <w:t>justifier l'utilisation de la fibre optique</w:t>
            </w:r>
            <w:r w:rsidR="00D879F2">
              <w:t xml:space="preserve"> </w:t>
            </w:r>
            <w:r w:rsidR="00BE2536">
              <w:t>;</w:t>
            </w:r>
          </w:p>
          <w:p w:rsidR="00D73B99" w:rsidRPr="0060508C" w:rsidRDefault="00585160" w:rsidP="00E137F6">
            <w:pPr>
              <w:pStyle w:val="ECEpuce1"/>
            </w:pPr>
            <w:r>
              <w:t>rédiger un</w:t>
            </w:r>
            <w:r w:rsidR="00D73B99">
              <w:t xml:space="preserve"> paragraphe</w:t>
            </w:r>
            <w:r w:rsidR="003041C4">
              <w:t xml:space="preserve"> argumenté</w:t>
            </w:r>
            <w:r>
              <w:t>.</w:t>
            </w:r>
          </w:p>
        </w:tc>
      </w:tr>
      <w:tr w:rsidR="0008058B" w:rsidRPr="00B97E62" w:rsidTr="00A12834">
        <w:trPr>
          <w:jc w:val="center"/>
        </w:trPr>
        <w:tc>
          <w:tcPr>
            <w:tcW w:w="2338" w:type="dxa"/>
            <w:vAlign w:val="center"/>
          </w:tcPr>
          <w:p w:rsidR="0008058B" w:rsidRPr="002F3122" w:rsidRDefault="0008058B" w:rsidP="0060508C">
            <w:pPr>
              <w:pStyle w:val="ECEcorps"/>
              <w:jc w:val="center"/>
            </w:pPr>
            <w:r w:rsidRPr="002F3122">
              <w:t>Compétences évaluées</w:t>
            </w:r>
          </w:p>
          <w:p w:rsidR="0008058B" w:rsidRPr="002F3122" w:rsidRDefault="0008058B" w:rsidP="0060508C">
            <w:pPr>
              <w:pStyle w:val="ECEcorps"/>
              <w:jc w:val="center"/>
            </w:pPr>
            <w:r w:rsidRPr="002F3122">
              <w:t>Coefficients respectifs</w:t>
            </w:r>
          </w:p>
        </w:tc>
        <w:tc>
          <w:tcPr>
            <w:tcW w:w="7797" w:type="dxa"/>
          </w:tcPr>
          <w:p w:rsidR="0008058B" w:rsidRPr="005972D8" w:rsidRDefault="0020376E" w:rsidP="00E137F6">
            <w:pPr>
              <w:pStyle w:val="ECEpuce1"/>
            </w:pPr>
            <w:r>
              <w:t>A</w:t>
            </w:r>
            <w:r w:rsidR="00AF6F8B">
              <w:t>nalyser</w:t>
            </w:r>
            <w:r w:rsidR="0008058B" w:rsidRPr="005972D8">
              <w:t xml:space="preserve"> (</w:t>
            </w:r>
            <w:r w:rsidR="00AF6F8B">
              <w:t>ANA</w:t>
            </w:r>
            <w:r w:rsidR="0008058B" w:rsidRPr="005972D8">
              <w:t>)</w:t>
            </w:r>
            <w:r w:rsidR="00FE6107">
              <w:t> :</w:t>
            </w:r>
            <w:r w:rsidR="0008058B" w:rsidRPr="005972D8">
              <w:t xml:space="preserve"> coefficient </w:t>
            </w:r>
            <w:r w:rsidR="00132228">
              <w:rPr>
                <w:b/>
              </w:rPr>
              <w:t>2</w:t>
            </w:r>
            <w:r w:rsidR="00E137F6">
              <w:rPr>
                <w:b/>
              </w:rPr>
              <w:t> </w:t>
            </w:r>
          </w:p>
          <w:p w:rsidR="0008058B" w:rsidRPr="008915AD" w:rsidRDefault="0020376E" w:rsidP="00E137F6">
            <w:pPr>
              <w:pStyle w:val="ECEpuce1"/>
              <w:rPr>
                <w:u w:val="single"/>
              </w:rPr>
            </w:pPr>
            <w:r>
              <w:t>R</w:t>
            </w:r>
            <w:r w:rsidR="00903349">
              <w:t>éaliser</w:t>
            </w:r>
            <w:r w:rsidR="00777A5A" w:rsidRPr="005972D8">
              <w:t xml:space="preserve"> (</w:t>
            </w:r>
            <w:r w:rsidR="00132228">
              <w:t>REA</w:t>
            </w:r>
            <w:r w:rsidR="00777A5A" w:rsidRPr="005972D8">
              <w:t>)</w:t>
            </w:r>
            <w:r w:rsidR="00FE6107">
              <w:t> :</w:t>
            </w:r>
            <w:r w:rsidR="0008058B" w:rsidRPr="005972D8">
              <w:t xml:space="preserve"> coefficient </w:t>
            </w:r>
            <w:r w:rsidR="00132228">
              <w:rPr>
                <w:b/>
              </w:rPr>
              <w:t>3</w:t>
            </w:r>
            <w:r>
              <w:t> </w:t>
            </w:r>
          </w:p>
          <w:p w:rsidR="0008058B" w:rsidRPr="005972D8" w:rsidRDefault="0020376E" w:rsidP="00E137F6">
            <w:pPr>
              <w:pStyle w:val="ECEpuce1"/>
              <w:rPr>
                <w:strike/>
              </w:rPr>
            </w:pPr>
            <w:r>
              <w:t>V</w:t>
            </w:r>
            <w:r w:rsidR="00AF6F8B">
              <w:t>alider</w:t>
            </w:r>
            <w:r w:rsidR="00903349">
              <w:t xml:space="preserve"> </w:t>
            </w:r>
            <w:r w:rsidR="00777A5A" w:rsidRPr="005972D8">
              <w:t>(</w:t>
            </w:r>
            <w:r w:rsidR="00AF6F8B">
              <w:t>VAL</w:t>
            </w:r>
            <w:r w:rsidR="00777A5A" w:rsidRPr="005972D8">
              <w:t>)</w:t>
            </w:r>
            <w:r w:rsidR="00FE6107">
              <w:t> :</w:t>
            </w:r>
            <w:r w:rsidR="0008058B" w:rsidRPr="005972D8">
              <w:t xml:space="preserve"> coefficient </w:t>
            </w:r>
            <w:r w:rsidR="00132228">
              <w:rPr>
                <w:b/>
              </w:rPr>
              <w:t>1</w:t>
            </w:r>
          </w:p>
        </w:tc>
      </w:tr>
      <w:tr w:rsidR="0008058B" w:rsidRPr="00F17433" w:rsidTr="00A12834">
        <w:trPr>
          <w:jc w:val="center"/>
        </w:trPr>
        <w:tc>
          <w:tcPr>
            <w:tcW w:w="2338" w:type="dxa"/>
            <w:vAlign w:val="center"/>
          </w:tcPr>
          <w:p w:rsidR="0008058B" w:rsidRPr="002F3122" w:rsidRDefault="0008058B" w:rsidP="0060508C">
            <w:pPr>
              <w:pStyle w:val="ECEcorps"/>
              <w:jc w:val="center"/>
            </w:pPr>
            <w:r w:rsidRPr="002F3122">
              <w:t>Préparation du poste de travail</w:t>
            </w:r>
          </w:p>
        </w:tc>
        <w:tc>
          <w:tcPr>
            <w:tcW w:w="7797" w:type="dxa"/>
          </w:tcPr>
          <w:p w:rsidR="0008058B" w:rsidRPr="0060508C" w:rsidRDefault="0008058B" w:rsidP="0060508C">
            <w:pPr>
              <w:pStyle w:val="ECEtitre"/>
              <w:rPr>
                <w:b w:val="0"/>
              </w:rPr>
            </w:pPr>
            <w:r w:rsidRPr="0060508C">
              <w:rPr>
                <w:b w:val="0"/>
              </w:rPr>
              <w:t>Avant le début des épreuves</w:t>
            </w:r>
            <w:r w:rsidR="00D879F2" w:rsidRPr="00D879F2">
              <w:rPr>
                <w:b w:val="0"/>
                <w:u w:val="none"/>
              </w:rPr>
              <w:t xml:space="preserve"> </w:t>
            </w:r>
          </w:p>
          <w:p w:rsidR="0060508C" w:rsidRPr="0060508C" w:rsidRDefault="0020376E" w:rsidP="00E137F6">
            <w:pPr>
              <w:pStyle w:val="ECEpuce1"/>
            </w:pPr>
            <w:r>
              <w:t>L</w:t>
            </w:r>
            <w:r w:rsidR="00080915">
              <w:t xml:space="preserve">es </w:t>
            </w:r>
            <w:r w:rsidR="00080915" w:rsidRPr="00D602A8">
              <w:rPr>
                <w:b/>
              </w:rPr>
              <w:t>transducteurs doivent être alimentés</w:t>
            </w:r>
            <w:r w:rsidR="0065642B">
              <w:t>,</w:t>
            </w:r>
            <w:r w:rsidR="00FA45C0" w:rsidRPr="0022106C">
              <w:t xml:space="preserve"> </w:t>
            </w:r>
            <w:r w:rsidR="0065642B">
              <w:t>l</w:t>
            </w:r>
            <w:r w:rsidR="00FA45C0" w:rsidRPr="0022106C">
              <w:t>e</w:t>
            </w:r>
            <w:r w:rsidR="00D879F2">
              <w:t xml:space="preserve"> </w:t>
            </w:r>
            <w:r w:rsidR="00080915">
              <w:t xml:space="preserve">baladeur </w:t>
            </w:r>
            <w:r w:rsidR="0032693D">
              <w:t xml:space="preserve">ou </w:t>
            </w:r>
            <w:r w:rsidR="003F402B">
              <w:t xml:space="preserve">l'ordinateur </w:t>
            </w:r>
            <w:r w:rsidR="00080915">
              <w:t>doi</w:t>
            </w:r>
            <w:r w:rsidR="008D4EB9">
              <w:t>t</w:t>
            </w:r>
            <w:r w:rsidR="00080915">
              <w:t xml:space="preserve"> être prêt à </w:t>
            </w:r>
            <w:r w:rsidR="003F402B">
              <w:t>émettre</w:t>
            </w:r>
            <w:r w:rsidR="00080915">
              <w:t xml:space="preserve"> la musique</w:t>
            </w:r>
            <w:r w:rsidR="007B4CAE">
              <w:t xml:space="preserve"> et relié à un câble permettant de transmettre le signal vers le « kit » de transmission optique</w:t>
            </w:r>
            <w:r w:rsidR="00C532E7">
              <w:t>.</w:t>
            </w:r>
          </w:p>
          <w:p w:rsidR="0060508C" w:rsidRDefault="0020376E" w:rsidP="00E137F6">
            <w:pPr>
              <w:pStyle w:val="ECEpuce1"/>
            </w:pPr>
            <w:r>
              <w:t>L</w:t>
            </w:r>
            <w:r w:rsidR="00080915">
              <w:t>'éventuel ampli</w:t>
            </w:r>
            <w:r w:rsidR="00BE2536">
              <w:t>ficateur</w:t>
            </w:r>
            <w:r w:rsidR="00080915">
              <w:t xml:space="preserve"> du récepteur </w:t>
            </w:r>
            <w:r w:rsidR="00BE2536">
              <w:t xml:space="preserve">sonore </w:t>
            </w:r>
            <w:r w:rsidR="00080915">
              <w:t xml:space="preserve">doit être </w:t>
            </w:r>
            <w:r w:rsidR="00BE2536">
              <w:t xml:space="preserve">réglé </w:t>
            </w:r>
            <w:r w:rsidR="00080915">
              <w:t>au minimum</w:t>
            </w:r>
            <w:r w:rsidR="00C532E7">
              <w:t>.</w:t>
            </w:r>
          </w:p>
          <w:p w:rsidR="00080915" w:rsidRDefault="0020376E" w:rsidP="00E137F6">
            <w:pPr>
              <w:pStyle w:val="ECEpuce1"/>
            </w:pPr>
            <w:r>
              <w:t>L</w:t>
            </w:r>
            <w:r w:rsidR="00080915">
              <w:t>e GBF d</w:t>
            </w:r>
            <w:r w:rsidR="00D377DD">
              <w:t>oit être préréglé : tension en créneau</w:t>
            </w:r>
            <w:r w:rsidR="00EA188D">
              <w:t>x</w:t>
            </w:r>
            <w:r w:rsidR="00D377DD">
              <w:t>, amplitude 1 V, fréquence 400 </w:t>
            </w:r>
            <w:r w:rsidR="00080915">
              <w:t>Hz</w:t>
            </w:r>
            <w:r w:rsidR="00C532E7">
              <w:t>.</w:t>
            </w:r>
          </w:p>
          <w:p w:rsidR="00080915" w:rsidRPr="0060508C" w:rsidRDefault="0020376E" w:rsidP="00E137F6">
            <w:pPr>
              <w:pStyle w:val="ECEpuce1"/>
            </w:pPr>
            <w:r>
              <w:t>L</w:t>
            </w:r>
            <w:r w:rsidR="00080915">
              <w:t>'oscilloscope doit être préréglé afin d</w:t>
            </w:r>
            <w:r w:rsidR="00BE2536">
              <w:t>e permettre la visualisation de</w:t>
            </w:r>
            <w:r w:rsidR="0030372C">
              <w:t xml:space="preserve"> quelques périodes.</w:t>
            </w:r>
          </w:p>
          <w:p w:rsidR="0008058B" w:rsidRPr="0060508C" w:rsidRDefault="0008058B" w:rsidP="0060508C">
            <w:pPr>
              <w:pStyle w:val="ECEtitre"/>
              <w:rPr>
                <w:b w:val="0"/>
              </w:rPr>
            </w:pPr>
            <w:r w:rsidRPr="0060508C">
              <w:rPr>
                <w:b w:val="0"/>
              </w:rPr>
              <w:t>Entre le</w:t>
            </w:r>
            <w:r w:rsidR="002360ED">
              <w:rPr>
                <w:b w:val="0"/>
              </w:rPr>
              <w:t>s prestations de deux candidats</w:t>
            </w:r>
            <w:r w:rsidR="00D879F2" w:rsidRPr="00D879F2">
              <w:rPr>
                <w:b w:val="0"/>
                <w:u w:val="none"/>
              </w:rPr>
              <w:t xml:space="preserve"> </w:t>
            </w:r>
          </w:p>
          <w:p w:rsidR="0060508C" w:rsidRDefault="0085310D" w:rsidP="00E137F6">
            <w:pPr>
              <w:pStyle w:val="ECEpuce1"/>
            </w:pPr>
            <w:r>
              <w:t>V</w:t>
            </w:r>
            <w:r w:rsidR="00080915">
              <w:t>érifier les réglages du GBF et de l'oscilloscope.</w:t>
            </w:r>
          </w:p>
          <w:p w:rsidR="00E22148" w:rsidRPr="0060508C" w:rsidRDefault="00E22148" w:rsidP="00E22148">
            <w:pPr>
              <w:pStyle w:val="ECEpuce1"/>
              <w:numPr>
                <w:ilvl w:val="0"/>
                <w:numId w:val="0"/>
              </w:numPr>
              <w:ind w:left="785"/>
            </w:pPr>
          </w:p>
          <w:p w:rsidR="00080915" w:rsidRDefault="0008058B" w:rsidP="0060508C">
            <w:pPr>
              <w:pStyle w:val="ECEcorps"/>
              <w:rPr>
                <w:u w:val="single"/>
              </w:rPr>
            </w:pPr>
            <w:r w:rsidRPr="008D4EB9">
              <w:rPr>
                <w:u w:val="single"/>
              </w:rPr>
              <w:t>Prévoir</w:t>
            </w:r>
            <w:r w:rsidR="0020376E">
              <w:rPr>
                <w:u w:val="single"/>
              </w:rPr>
              <w:t xml:space="preserve"> aussi</w:t>
            </w:r>
          </w:p>
          <w:p w:rsidR="0060508C" w:rsidRDefault="0085310D" w:rsidP="00E22148">
            <w:pPr>
              <w:pStyle w:val="ECEpuce1"/>
            </w:pPr>
            <w:r>
              <w:t>U</w:t>
            </w:r>
            <w:r w:rsidR="00080915">
              <w:t xml:space="preserve">ne </w:t>
            </w:r>
            <w:r w:rsidR="00430585">
              <w:t>notice simplifiée d'utilisation de l'outil curseur</w:t>
            </w:r>
            <w:r w:rsidR="00D879F2">
              <w:t xml:space="preserve"> </w:t>
            </w:r>
            <w:r w:rsidR="00430585">
              <w:t>de</w:t>
            </w:r>
            <w:r w:rsidR="00080915">
              <w:t xml:space="preserve"> l'oscilloscope</w:t>
            </w:r>
            <w:r w:rsidR="00E22148">
              <w:t xml:space="preserve"> numérique ou du système d’acquisition</w:t>
            </w:r>
            <w:r w:rsidR="006D3B33">
              <w:t>.</w:t>
            </w:r>
          </w:p>
          <w:p w:rsidR="006D3B33" w:rsidRPr="00F17433" w:rsidRDefault="006D3B33" w:rsidP="006D3B33">
            <w:pPr>
              <w:pStyle w:val="ECEcorps"/>
              <w:ind w:left="535"/>
            </w:pPr>
          </w:p>
        </w:tc>
      </w:tr>
      <w:tr w:rsidR="0008058B" w:rsidRPr="006503CF" w:rsidTr="00A12834">
        <w:trPr>
          <w:jc w:val="center"/>
        </w:trPr>
        <w:tc>
          <w:tcPr>
            <w:tcW w:w="2338" w:type="dxa"/>
            <w:vAlign w:val="center"/>
          </w:tcPr>
          <w:p w:rsidR="0008058B" w:rsidRPr="006503CF" w:rsidRDefault="0008058B" w:rsidP="0060508C">
            <w:pPr>
              <w:pStyle w:val="ECEcorps"/>
              <w:jc w:val="center"/>
            </w:pPr>
            <w:r w:rsidRPr="006503CF">
              <w:t>Déroulement de l’épreuve.</w:t>
            </w:r>
          </w:p>
          <w:p w:rsidR="0008058B" w:rsidRPr="006503CF" w:rsidRDefault="0008058B" w:rsidP="0060508C">
            <w:pPr>
              <w:pStyle w:val="ECEcorps"/>
              <w:jc w:val="center"/>
            </w:pPr>
            <w:r w:rsidRPr="006503CF">
              <w:t>Gestion des différents appels.</w:t>
            </w:r>
          </w:p>
          <w:p w:rsidR="0008058B" w:rsidRPr="006503CF" w:rsidRDefault="0008058B" w:rsidP="0060508C">
            <w:pPr>
              <w:pStyle w:val="ECEcorps"/>
              <w:jc w:val="center"/>
            </w:pPr>
          </w:p>
        </w:tc>
        <w:tc>
          <w:tcPr>
            <w:tcW w:w="7797" w:type="dxa"/>
          </w:tcPr>
          <w:p w:rsidR="008D4EB9" w:rsidRPr="008D4EB9" w:rsidRDefault="00CD4636" w:rsidP="008D4EB9">
            <w:pPr>
              <w:pStyle w:val="ECEtitre"/>
              <w:rPr>
                <w:b w:val="0"/>
              </w:rPr>
            </w:pPr>
            <w:r>
              <w:rPr>
                <w:b w:val="0"/>
              </w:rPr>
              <w:t>Minutage </w:t>
            </w:r>
            <w:r w:rsidR="002360ED">
              <w:rPr>
                <w:b w:val="0"/>
              </w:rPr>
              <w:t>conseillé</w:t>
            </w:r>
            <w:r w:rsidR="00D879F2" w:rsidRPr="00D879F2">
              <w:rPr>
                <w:b w:val="0"/>
                <w:u w:val="none"/>
              </w:rPr>
              <w:t xml:space="preserve"> </w:t>
            </w:r>
          </w:p>
          <w:p w:rsidR="0008058B" w:rsidRPr="00132228" w:rsidRDefault="00DD38B6" w:rsidP="00E137F6">
            <w:pPr>
              <w:pStyle w:val="ECEpuce1"/>
            </w:pPr>
            <w:r>
              <w:t>p</w:t>
            </w:r>
            <w:r w:rsidR="00CB5B3C">
              <w:t>roposition d'une chaî</w:t>
            </w:r>
            <w:r w:rsidR="00132228">
              <w:t>ne de transmission</w:t>
            </w:r>
            <w:r w:rsidR="00CB5B3C">
              <w:t xml:space="preserve"> d'informations</w:t>
            </w:r>
            <w:r w:rsidR="00F647A5">
              <w:t xml:space="preserve"> et s</w:t>
            </w:r>
            <w:r w:rsidR="006B51FD">
              <w:t xml:space="preserve">on montage </w:t>
            </w:r>
            <w:r w:rsidR="0008058B" w:rsidRPr="006503CF">
              <w:t>(</w:t>
            </w:r>
            <w:r w:rsidR="00F647A5">
              <w:rPr>
                <w:b/>
              </w:rPr>
              <w:t>2</w:t>
            </w:r>
            <w:r w:rsidR="0085310D">
              <w:rPr>
                <w:b/>
              </w:rPr>
              <w:t>5</w:t>
            </w:r>
            <w:r w:rsidR="00EA188D">
              <w:rPr>
                <w:b/>
              </w:rPr>
              <w:t> </w:t>
            </w:r>
            <w:r w:rsidR="0008058B" w:rsidRPr="00132228">
              <w:rPr>
                <w:b/>
              </w:rPr>
              <w:t>min</w:t>
            </w:r>
            <w:r w:rsidR="00CD4636">
              <w:rPr>
                <w:b/>
              </w:rPr>
              <w:t>utes</w:t>
            </w:r>
            <w:r w:rsidR="00DD6C54">
              <w:t>)</w:t>
            </w:r>
            <w:r w:rsidR="00CD4636">
              <w:t> ;</w:t>
            </w:r>
          </w:p>
          <w:p w:rsidR="00777A5A" w:rsidRPr="006503CF" w:rsidRDefault="00DD38B6" w:rsidP="00E137F6">
            <w:pPr>
              <w:pStyle w:val="ECEpuce1"/>
              <w:rPr>
                <w:b/>
              </w:rPr>
            </w:pPr>
            <w:r>
              <w:t>j</w:t>
            </w:r>
            <w:r w:rsidR="00F647A5">
              <w:t>ustification du choix de la fibre optique</w:t>
            </w:r>
            <w:r w:rsidR="00D879F2">
              <w:t xml:space="preserve"> </w:t>
            </w:r>
            <w:r w:rsidR="00777A5A" w:rsidRPr="006503CF">
              <w:t>(</w:t>
            </w:r>
            <w:r w:rsidR="0085310D">
              <w:rPr>
                <w:b/>
              </w:rPr>
              <w:t>25</w:t>
            </w:r>
            <w:r w:rsidR="00777A5A" w:rsidRPr="006503CF">
              <w:rPr>
                <w:b/>
              </w:rPr>
              <w:t xml:space="preserve"> min</w:t>
            </w:r>
            <w:r w:rsidR="00CD4636">
              <w:rPr>
                <w:b/>
              </w:rPr>
              <w:t>utes</w:t>
            </w:r>
            <w:r w:rsidR="00DD6C54">
              <w:t>)</w:t>
            </w:r>
            <w:r w:rsidR="00CD4636">
              <w:t> ;</w:t>
            </w:r>
          </w:p>
          <w:p w:rsidR="00777A5A" w:rsidRPr="00132228" w:rsidRDefault="00DD38B6" w:rsidP="00E137F6">
            <w:pPr>
              <w:pStyle w:val="ECEpuce1"/>
              <w:rPr>
                <w:b/>
              </w:rPr>
            </w:pPr>
            <w:r>
              <w:t>i</w:t>
            </w:r>
            <w:r w:rsidR="00F647A5">
              <w:t>nterprétation des résultats</w:t>
            </w:r>
            <w:r w:rsidR="00D879F2">
              <w:t xml:space="preserve"> </w:t>
            </w:r>
            <w:r w:rsidR="00777A5A" w:rsidRPr="006503CF">
              <w:t>(</w:t>
            </w:r>
            <w:r w:rsidR="00F647A5">
              <w:rPr>
                <w:b/>
              </w:rPr>
              <w:t>1</w:t>
            </w:r>
            <w:r w:rsidR="00132228">
              <w:rPr>
                <w:b/>
              </w:rPr>
              <w:t>0</w:t>
            </w:r>
            <w:r w:rsidR="00777A5A" w:rsidRPr="006503CF">
              <w:rPr>
                <w:b/>
              </w:rPr>
              <w:t xml:space="preserve"> min</w:t>
            </w:r>
            <w:r w:rsidR="00CD4636">
              <w:rPr>
                <w:b/>
              </w:rPr>
              <w:t>utes</w:t>
            </w:r>
            <w:r w:rsidR="00DD6C54">
              <w:t>)</w:t>
            </w:r>
            <w:r w:rsidR="00AF6F8B">
              <w:t>.</w:t>
            </w:r>
          </w:p>
          <w:p w:rsidR="0008058B" w:rsidRPr="006503CF" w:rsidRDefault="0008058B" w:rsidP="0060508C">
            <w:pPr>
              <w:pStyle w:val="ECEcorps"/>
            </w:pPr>
          </w:p>
          <w:p w:rsidR="0008058B" w:rsidRPr="00E22148" w:rsidRDefault="0008058B" w:rsidP="0060508C">
            <w:pPr>
              <w:pStyle w:val="ECEtitre"/>
              <w:rPr>
                <w:b w:val="0"/>
                <w:u w:val="none"/>
              </w:rPr>
            </w:pPr>
            <w:r w:rsidRPr="0060508C">
              <w:rPr>
                <w:b w:val="0"/>
              </w:rPr>
              <w:t>Il est prévu</w:t>
            </w:r>
            <w:r w:rsidR="00777A5A" w:rsidRPr="0060508C">
              <w:rPr>
                <w:b w:val="0"/>
              </w:rPr>
              <w:t> </w:t>
            </w:r>
            <w:r w:rsidR="00E22148">
              <w:t>trois</w:t>
            </w:r>
            <w:r w:rsidRPr="0060508C">
              <w:t xml:space="preserve"> appels obligatoires</w:t>
            </w:r>
            <w:r w:rsidRPr="0060508C">
              <w:rPr>
                <w:b w:val="0"/>
              </w:rPr>
              <w:t xml:space="preserve"> de la part du candidat</w:t>
            </w:r>
            <w:r w:rsidRPr="00E22148">
              <w:rPr>
                <w:b w:val="0"/>
                <w:u w:val="none"/>
              </w:rPr>
              <w:t>.</w:t>
            </w:r>
          </w:p>
          <w:p w:rsidR="0008058B" w:rsidRPr="006503CF" w:rsidRDefault="00105B10" w:rsidP="00E137F6">
            <w:pPr>
              <w:pStyle w:val="ECEpuce1"/>
              <w:rPr>
                <w:b/>
              </w:rPr>
            </w:pPr>
            <w:r>
              <w:t>L</w:t>
            </w:r>
            <w:r w:rsidR="0008058B" w:rsidRPr="006503CF">
              <w:t xml:space="preserve">ors de </w:t>
            </w:r>
            <w:r w:rsidR="0008058B" w:rsidRPr="006503CF">
              <w:rPr>
                <w:b/>
              </w:rPr>
              <w:t xml:space="preserve">l’appel </w:t>
            </w:r>
            <w:r w:rsidR="00C532E7">
              <w:rPr>
                <w:b/>
              </w:rPr>
              <w:t>n°</w:t>
            </w:r>
            <w:r w:rsidR="0008058B" w:rsidRPr="006503CF">
              <w:rPr>
                <w:b/>
              </w:rPr>
              <w:t>1</w:t>
            </w:r>
            <w:r w:rsidR="0008058B" w:rsidRPr="006503CF">
              <w:t xml:space="preserve">, </w:t>
            </w:r>
            <w:r w:rsidR="008E7248">
              <w:t>l’évaluateur</w:t>
            </w:r>
            <w:r w:rsidR="0008058B" w:rsidRPr="006503CF">
              <w:t xml:space="preserve"> vérifie</w:t>
            </w:r>
            <w:r w:rsidR="00E17A6B">
              <w:t xml:space="preserve"> la proposition</w:t>
            </w:r>
            <w:r w:rsidR="00F527E7">
              <w:t xml:space="preserve"> de chaîne de transmission</w:t>
            </w:r>
            <w:r w:rsidR="00E22148">
              <w:t>.</w:t>
            </w:r>
          </w:p>
          <w:p w:rsidR="0008058B" w:rsidRDefault="00105B10" w:rsidP="00E137F6">
            <w:pPr>
              <w:pStyle w:val="ECEpuce1"/>
            </w:pPr>
            <w:r>
              <w:t>L</w:t>
            </w:r>
            <w:r w:rsidR="0008058B" w:rsidRPr="006503CF">
              <w:t xml:space="preserve">ors de </w:t>
            </w:r>
            <w:r w:rsidR="0008058B" w:rsidRPr="006503CF">
              <w:rPr>
                <w:b/>
              </w:rPr>
              <w:t xml:space="preserve">l’appel </w:t>
            </w:r>
            <w:r w:rsidR="00C532E7">
              <w:rPr>
                <w:b/>
              </w:rPr>
              <w:t>n°</w:t>
            </w:r>
            <w:r w:rsidR="0008058B" w:rsidRPr="006503CF">
              <w:rPr>
                <w:b/>
              </w:rPr>
              <w:t>2</w:t>
            </w:r>
            <w:r w:rsidR="0008058B" w:rsidRPr="006503CF">
              <w:t xml:space="preserve">, </w:t>
            </w:r>
            <w:r w:rsidR="008E7248">
              <w:t>l’évaluateur</w:t>
            </w:r>
            <w:r w:rsidR="00F527E7">
              <w:t xml:space="preserve"> </w:t>
            </w:r>
            <w:r w:rsidR="0008058B" w:rsidRPr="006503CF">
              <w:t xml:space="preserve">vérifie </w:t>
            </w:r>
            <w:r w:rsidR="00E17A6B">
              <w:t>le bon fonctionnement de la cha</w:t>
            </w:r>
            <w:r w:rsidR="00A90F72">
              <w:t>î</w:t>
            </w:r>
            <w:r w:rsidR="00E17A6B">
              <w:t>ne</w:t>
            </w:r>
            <w:r w:rsidR="00A90F72">
              <w:t xml:space="preserve"> de transmission d'informations</w:t>
            </w:r>
            <w:r w:rsidR="00E22148">
              <w:t>.</w:t>
            </w:r>
          </w:p>
          <w:p w:rsidR="00777A5A" w:rsidRDefault="00105B10" w:rsidP="00E137F6">
            <w:pPr>
              <w:pStyle w:val="ECEpuce1"/>
            </w:pPr>
            <w:r>
              <w:t>L</w:t>
            </w:r>
            <w:r w:rsidR="00777A5A" w:rsidRPr="006503CF">
              <w:t xml:space="preserve">ors de </w:t>
            </w:r>
            <w:r w:rsidR="00777A5A" w:rsidRPr="006503CF">
              <w:rPr>
                <w:b/>
              </w:rPr>
              <w:t>l’appel</w:t>
            </w:r>
            <w:r w:rsidR="00777A5A">
              <w:rPr>
                <w:b/>
              </w:rPr>
              <w:t> </w:t>
            </w:r>
            <w:r w:rsidR="00C532E7">
              <w:rPr>
                <w:b/>
              </w:rPr>
              <w:t>n°</w:t>
            </w:r>
            <w:r w:rsidR="00E17A6B">
              <w:rPr>
                <w:b/>
              </w:rPr>
              <w:t>3</w:t>
            </w:r>
            <w:r w:rsidR="00777A5A" w:rsidRPr="006503CF">
              <w:t xml:space="preserve">, </w:t>
            </w:r>
            <w:r w:rsidR="00777A5A">
              <w:t>l’évaluateur</w:t>
            </w:r>
            <w:r w:rsidR="00777A5A" w:rsidRPr="006503CF">
              <w:t xml:space="preserve"> </w:t>
            </w:r>
            <w:r w:rsidR="00C2543A">
              <w:t xml:space="preserve">observe </w:t>
            </w:r>
            <w:r w:rsidR="00E17A6B">
              <w:t>comment le candidat relève la valeur de la période et de l'amplitude</w:t>
            </w:r>
            <w:r w:rsidR="00A90F72">
              <w:t>.</w:t>
            </w:r>
          </w:p>
          <w:p w:rsidR="0008058B" w:rsidRPr="006503CF" w:rsidRDefault="0008058B" w:rsidP="006D3B33">
            <w:pPr>
              <w:pStyle w:val="ECEcorps"/>
            </w:pPr>
            <w:r w:rsidRPr="006503CF">
              <w:t xml:space="preserve">Le reste du temps, </w:t>
            </w:r>
            <w:r w:rsidR="008E7248">
              <w:t>l’évaluateur</w:t>
            </w:r>
            <w:r w:rsidR="00F527E7">
              <w:t xml:space="preserve"> </w:t>
            </w:r>
            <w:r w:rsidRPr="006503CF">
              <w:t>observe le candidat en continu</w:t>
            </w:r>
            <w:r w:rsidR="00E240E5">
              <w:t xml:space="preserve"> et vérifie les valeurs de </w:t>
            </w:r>
            <w:r w:rsidR="006D3B33">
              <w:t>des périodes et des amplitudes</w:t>
            </w:r>
            <w:r w:rsidRPr="006503CF">
              <w:t>.</w:t>
            </w:r>
          </w:p>
        </w:tc>
      </w:tr>
      <w:tr w:rsidR="0008058B" w:rsidRPr="00DC1EA4" w:rsidTr="00A12834">
        <w:trPr>
          <w:jc w:val="center"/>
        </w:trPr>
        <w:tc>
          <w:tcPr>
            <w:tcW w:w="2338" w:type="dxa"/>
            <w:vAlign w:val="center"/>
          </w:tcPr>
          <w:p w:rsidR="0008058B" w:rsidRPr="00DC1EA4" w:rsidRDefault="0008058B" w:rsidP="0060508C">
            <w:pPr>
              <w:pStyle w:val="ECEcorps"/>
              <w:jc w:val="center"/>
            </w:pPr>
            <w:r w:rsidRPr="00DC1EA4">
              <w:t>Remarques</w:t>
            </w:r>
          </w:p>
        </w:tc>
        <w:tc>
          <w:tcPr>
            <w:tcW w:w="7797" w:type="dxa"/>
          </w:tcPr>
          <w:p w:rsidR="0060508C" w:rsidRDefault="0008058B" w:rsidP="00C2543A">
            <w:pPr>
              <w:pStyle w:val="ECEcorps"/>
            </w:pPr>
            <w:r w:rsidRPr="00DC1EA4">
              <w:t>Les fiches II</w:t>
            </w:r>
            <w:r w:rsidR="000155E9">
              <w:t xml:space="preserve"> et I</w:t>
            </w:r>
            <w:r w:rsidRPr="00DC1EA4">
              <w:t>II sont à adapter en fonction du matériel utilisé par les candidats au cours de l’année.</w:t>
            </w:r>
            <w:r w:rsidR="00C2543A" w:rsidRPr="00DC1EA4">
              <w:t xml:space="preserve"> </w:t>
            </w:r>
          </w:p>
          <w:p w:rsidR="00E22148" w:rsidRPr="00DC1EA4" w:rsidRDefault="00E22148" w:rsidP="00E22148">
            <w:pPr>
              <w:pStyle w:val="ECEcorps"/>
            </w:pPr>
            <w:r w:rsidRPr="00EE3763">
              <w:rPr>
                <w:u w:val="single"/>
              </w:rPr>
              <w:t>Remarque</w:t>
            </w:r>
            <w:r>
              <w:t> : ce sujet a été conçu en utilisant un oscilloscope analogique pour réaliser les mesures expérimentales. Cependant, il est possible d’utiliser un oscilloscope numérique ou bien un système d’acquisition, pour cela il faudra adapter les solutions p</w:t>
            </w:r>
            <w:r w:rsidR="003A7AEF">
              <w:t>artielles</w:t>
            </w:r>
            <w:r>
              <w:t>. De plus, si un système d’acquisition est choisi pour ce sujet</w:t>
            </w:r>
            <w:r w:rsidR="00EE3763">
              <w:t>,  il ne sera pas exigé</w:t>
            </w:r>
            <w:r>
              <w:t xml:space="preserve"> que le candidat trouve la durée d’acquisition</w:t>
            </w:r>
            <w:r w:rsidR="00EE3763">
              <w:t>. Cette dernière sera donnée par l’examinateur.</w:t>
            </w:r>
            <w:r>
              <w:t xml:space="preserve">  </w:t>
            </w:r>
          </w:p>
        </w:tc>
      </w:tr>
    </w:tbl>
    <w:p w:rsidR="00A12834" w:rsidRDefault="00A12834" w:rsidP="00511500">
      <w:pPr>
        <w:pStyle w:val="ECEcorps"/>
      </w:pPr>
    </w:p>
    <w:p w:rsidR="00604D51" w:rsidRPr="00DC1EA4" w:rsidRDefault="00604D51" w:rsidP="00511500">
      <w:pPr>
        <w:pStyle w:val="ECEcorps"/>
      </w:pPr>
    </w:p>
    <w:p w:rsidR="00C2543A" w:rsidRDefault="00C2543A">
      <w:pPr>
        <w:spacing w:line="240" w:lineRule="auto"/>
        <w:jc w:val="left"/>
        <w:rPr>
          <w:bCs/>
        </w:rPr>
      </w:pPr>
      <w:bookmarkStart w:id="6" w:name="_Toc266141528"/>
      <w:bookmarkStart w:id="7" w:name="_Toc266306017"/>
      <w:bookmarkStart w:id="8" w:name="_Toc266361600"/>
      <w:bookmarkStart w:id="9" w:name="_Toc405902647"/>
      <w:r>
        <w:br w:type="page"/>
      </w:r>
    </w:p>
    <w:p w:rsidR="0008058B" w:rsidRPr="00636B48" w:rsidRDefault="0008058B" w:rsidP="00A12834">
      <w:pPr>
        <w:pStyle w:val="ECEfiche"/>
        <w:rPr>
          <w:b/>
        </w:rPr>
      </w:pPr>
      <w:bookmarkStart w:id="10" w:name="_Toc503262622"/>
      <w:r w:rsidRPr="00636B48">
        <w:lastRenderedPageBreak/>
        <w:t xml:space="preserve">II. LISTE DE MATÉRIEL DESTINÉE AUX </w:t>
      </w:r>
      <w:r w:rsidR="008E7248">
        <w:t>ÉVALUATEURS</w:t>
      </w:r>
      <w:r w:rsidR="00E137F6">
        <w:t xml:space="preserve"> </w:t>
      </w:r>
      <w:r w:rsidRPr="00636B48">
        <w:t>ET AU PERSONNEL DE LABORATOIRE</w:t>
      </w:r>
      <w:bookmarkEnd w:id="6"/>
      <w:bookmarkEnd w:id="7"/>
      <w:bookmarkEnd w:id="8"/>
      <w:bookmarkEnd w:id="9"/>
      <w:bookmarkEnd w:id="10"/>
    </w:p>
    <w:p w:rsidR="0008058B" w:rsidRDefault="0008058B" w:rsidP="000730EC">
      <w:pPr>
        <w:pStyle w:val="ECEcorps"/>
      </w:pPr>
    </w:p>
    <w:p w:rsidR="0008058B" w:rsidRPr="0072793B" w:rsidRDefault="00463E70" w:rsidP="00180BB9">
      <w:pPr>
        <w:pStyle w:val="ECEbordure"/>
      </w:pPr>
      <w:r>
        <w:t>« </w:t>
      </w:r>
      <w:r w:rsidR="00486CC1" w:rsidRPr="0072793B">
        <w:t>L</w:t>
      </w:r>
      <w:r w:rsidR="00486CC1">
        <w:t xml:space="preserve">a version modifiable </w:t>
      </w:r>
      <w:r w:rsidR="00486CC1" w:rsidRPr="0072793B">
        <w:t>de</w:t>
      </w:r>
      <w:r w:rsidR="00486CC1">
        <w:t xml:space="preserve"> l’ÉNONCÉ DESTINÉ AU CANDIDAT </w:t>
      </w:r>
      <w:r w:rsidR="00486CC1" w:rsidRPr="0072793B">
        <w:t>jointe à la version .</w:t>
      </w:r>
      <w:proofErr w:type="spellStart"/>
      <w:r w:rsidR="00486CC1" w:rsidRPr="0072793B">
        <w:t>pdf</w:t>
      </w:r>
      <w:proofErr w:type="spellEnd"/>
      <w:r w:rsidR="00486CC1" w:rsidRPr="0072793B">
        <w:t xml:space="preserve"> vous </w:t>
      </w:r>
      <w:r w:rsidR="00486CC1" w:rsidRPr="006C4205">
        <w:t>permet</w:t>
      </w:r>
      <w:r w:rsidR="00F527E7" w:rsidRPr="006C4205">
        <w:t>tra</w:t>
      </w:r>
      <w:r w:rsidR="00486CC1" w:rsidRPr="0072793B">
        <w:t xml:space="preserve"> d’adapter le sujet à votre matériel.</w:t>
      </w:r>
      <w:r w:rsidR="00F527E7">
        <w:t xml:space="preserve"> Cette adaptation ne </w:t>
      </w:r>
      <w:r w:rsidR="00F527E7" w:rsidRPr="006C4205">
        <w:t>devra</w:t>
      </w:r>
      <w:r w:rsidR="00486CC1" w:rsidRPr="00E21CFF">
        <w:t xml:space="preserve"> entraîner EN AUCUN CAS de modifications dans le déroulement de l’évaluation</w:t>
      </w:r>
      <w:r w:rsidR="00DD6C54">
        <w:t>.</w:t>
      </w:r>
      <w:r>
        <w:t> »</w:t>
      </w:r>
    </w:p>
    <w:p w:rsidR="0008058B" w:rsidRPr="00D3148F" w:rsidRDefault="0008058B" w:rsidP="000730EC">
      <w:pPr>
        <w:pStyle w:val="ECEcorps"/>
      </w:pPr>
    </w:p>
    <w:p w:rsidR="00F33A88" w:rsidRDefault="00F33A88" w:rsidP="008C5E45">
      <w:pPr>
        <w:pStyle w:val="ECEtitre"/>
        <w:rPr>
          <w:rFonts w:eastAsia="Arial Unicode MS"/>
        </w:rPr>
      </w:pPr>
    </w:p>
    <w:p w:rsidR="00F33A88" w:rsidRDefault="00F33A88" w:rsidP="008C5E45">
      <w:pPr>
        <w:pStyle w:val="ECEtitre"/>
        <w:rPr>
          <w:rFonts w:eastAsia="Arial Unicode MS"/>
        </w:rPr>
      </w:pPr>
    </w:p>
    <w:p w:rsidR="0008058B" w:rsidRPr="004D320D" w:rsidRDefault="0008058B" w:rsidP="004D320D">
      <w:pPr>
        <w:pStyle w:val="ECEtitre"/>
        <w:rPr>
          <w:rFonts w:eastAsia="Arial Unicode MS"/>
        </w:rPr>
      </w:pPr>
      <w:r w:rsidRPr="004D320D">
        <w:rPr>
          <w:rFonts w:eastAsia="Arial Unicode MS"/>
        </w:rPr>
        <w:t xml:space="preserve">Paillasse </w:t>
      </w:r>
      <w:r w:rsidR="004B7AC0" w:rsidRPr="004D320D">
        <w:rPr>
          <w:rFonts w:eastAsia="Arial Unicode MS"/>
        </w:rPr>
        <w:t>candidats</w:t>
      </w:r>
    </w:p>
    <w:p w:rsidR="008D4EB9" w:rsidRPr="004D320D" w:rsidRDefault="008D4EB9" w:rsidP="004D320D">
      <w:pPr>
        <w:pStyle w:val="ECEcorps"/>
      </w:pPr>
    </w:p>
    <w:p w:rsidR="00370514" w:rsidRPr="00370514" w:rsidRDefault="00370514" w:rsidP="007E0646">
      <w:pPr>
        <w:pStyle w:val="ECEpuce1"/>
        <w:rPr>
          <w:u w:val="single"/>
        </w:rPr>
      </w:pPr>
      <w:r w:rsidRPr="00370514">
        <w:rPr>
          <w:u w:val="single"/>
        </w:rPr>
        <w:t>une calculette type « collège » ou un ordinateur avec fonction « calculatrice »</w:t>
      </w:r>
    </w:p>
    <w:p w:rsidR="008D4EB9" w:rsidRPr="004D320D" w:rsidRDefault="006B51FD" w:rsidP="007E0646">
      <w:pPr>
        <w:pStyle w:val="ECEpuce1"/>
      </w:pPr>
      <w:r>
        <w:t>u</w:t>
      </w:r>
      <w:r w:rsidR="008D4EB9" w:rsidRPr="004D320D">
        <w:t xml:space="preserve">n baladeur MP3 </w:t>
      </w:r>
      <w:r w:rsidR="00430585" w:rsidRPr="004D320D">
        <w:t xml:space="preserve">ou </w:t>
      </w:r>
      <w:r w:rsidR="00E35903" w:rsidRPr="004D320D">
        <w:t xml:space="preserve">un </w:t>
      </w:r>
      <w:r w:rsidR="00430585" w:rsidRPr="004D320D">
        <w:t>ordinateur</w:t>
      </w:r>
      <w:r w:rsidR="006D3B33">
        <w:t>,</w:t>
      </w:r>
      <w:r w:rsidR="006137AA" w:rsidRPr="004D320D">
        <w:t xml:space="preserve"> </w:t>
      </w:r>
      <w:r w:rsidR="00622677" w:rsidRPr="004D320D">
        <w:t xml:space="preserve">prêt à </w:t>
      </w:r>
      <w:r w:rsidR="00E17A17" w:rsidRPr="004D320D">
        <w:t>émettre</w:t>
      </w:r>
      <w:r w:rsidR="00622677" w:rsidRPr="004D320D">
        <w:t xml:space="preserve"> une musique</w:t>
      </w:r>
      <w:r w:rsidR="006D3B33">
        <w:t>,</w:t>
      </w:r>
      <w:r w:rsidR="007E0646">
        <w:t xml:space="preserve"> relié à </w:t>
      </w:r>
      <w:r w:rsidR="007E0646" w:rsidRPr="004D320D">
        <w:t>un câble permettant de transmettre le signal depuis le baladeur ou l'ordinateur vers le kit (jack mâle-fiches bananes)</w:t>
      </w:r>
    </w:p>
    <w:p w:rsidR="00D300E0" w:rsidRPr="004D320D" w:rsidRDefault="006B51FD" w:rsidP="004D320D">
      <w:pPr>
        <w:pStyle w:val="ECEpuce1"/>
      </w:pPr>
      <w:r>
        <w:t>u</w:t>
      </w:r>
      <w:r w:rsidR="00D77BD1" w:rsidRPr="004D320D">
        <w:t xml:space="preserve">n "kit" de transmission optique du son par </w:t>
      </w:r>
      <w:r w:rsidR="00E917D6" w:rsidRPr="004D320D">
        <w:t>fibre optique</w:t>
      </w:r>
      <w:r w:rsidR="00D300E0" w:rsidRPr="004D320D">
        <w:t xml:space="preserve"> </w:t>
      </w:r>
      <w:r w:rsidR="00D602A8" w:rsidRPr="004D320D">
        <w:t>avec</w:t>
      </w:r>
      <w:r w:rsidR="00306467" w:rsidRPr="004D320D">
        <w:t xml:space="preserve"> la</w:t>
      </w:r>
      <w:r w:rsidR="00D602A8" w:rsidRPr="004D320D">
        <w:t xml:space="preserve"> notice des branchements </w:t>
      </w:r>
      <w:r w:rsidR="00D300E0" w:rsidRPr="004D320D">
        <w:t>et son alimentation</w:t>
      </w:r>
      <w:r w:rsidR="002A22C9">
        <w:t xml:space="preserve"> comportant une D.E.L., une photodiode et un haut-parleur</w:t>
      </w:r>
      <w:r w:rsidR="00B86F76">
        <w:t>.</w:t>
      </w:r>
    </w:p>
    <w:p w:rsidR="00B609F4" w:rsidRPr="004D320D" w:rsidRDefault="006B51FD" w:rsidP="004D320D">
      <w:pPr>
        <w:pStyle w:val="ECEpuce1"/>
      </w:pPr>
      <w:r>
        <w:t>u</w:t>
      </w:r>
      <w:r w:rsidR="008D4EB9" w:rsidRPr="004D320D">
        <w:t>n GBF</w:t>
      </w:r>
      <w:r w:rsidR="00622677" w:rsidRPr="004D320D">
        <w:t xml:space="preserve"> préréglé</w:t>
      </w:r>
      <w:r w:rsidR="006137AA" w:rsidRPr="004D320D">
        <w:t xml:space="preserve"> </w:t>
      </w:r>
      <w:r w:rsidR="002A22C9">
        <w:t>(</w:t>
      </w:r>
      <w:r>
        <w:t>tension en créneau ;</w:t>
      </w:r>
      <w:r w:rsidR="004C6657" w:rsidRPr="004D320D">
        <w:t xml:space="preserve"> </w:t>
      </w:r>
      <w:r w:rsidR="00F13C79" w:rsidRPr="004D320D">
        <w:t>amplitude :</w:t>
      </w:r>
      <w:r w:rsidR="006137AA" w:rsidRPr="004D320D">
        <w:t xml:space="preserve"> </w:t>
      </w:r>
      <w:r w:rsidR="004C6657" w:rsidRPr="004D320D">
        <w:t>1</w:t>
      </w:r>
      <w:r>
        <w:t> V ; offset : 0,5 V ;</w:t>
      </w:r>
      <w:r w:rsidR="00D602A8" w:rsidRPr="004D320D">
        <w:t xml:space="preserve"> </w:t>
      </w:r>
      <w:r w:rsidR="00F13C79" w:rsidRPr="004D320D">
        <w:t xml:space="preserve">fréquence : </w:t>
      </w:r>
      <w:r w:rsidR="004C6657" w:rsidRPr="004D320D">
        <w:t>400 Hz</w:t>
      </w:r>
      <w:r w:rsidR="002A22C9">
        <w:t>)</w:t>
      </w:r>
    </w:p>
    <w:p w:rsidR="00B609F4" w:rsidRPr="004D320D" w:rsidRDefault="006B51FD" w:rsidP="004D320D">
      <w:pPr>
        <w:pStyle w:val="ECEpuce1"/>
      </w:pPr>
      <w:r>
        <w:t>u</w:t>
      </w:r>
      <w:r w:rsidR="008D4EB9" w:rsidRPr="004D320D">
        <w:t>n oscilloscope</w:t>
      </w:r>
      <w:r w:rsidR="004C6657" w:rsidRPr="004D320D">
        <w:t xml:space="preserve"> </w:t>
      </w:r>
      <w:r w:rsidR="006137AA" w:rsidRPr="004D320D">
        <w:t xml:space="preserve">réglé en mode </w:t>
      </w:r>
      <w:r w:rsidR="004C6657" w:rsidRPr="004D320D">
        <w:t>AC</w:t>
      </w:r>
      <w:r w:rsidR="00377CBB">
        <w:t xml:space="preserve"> (ou un système d’acquisition)</w:t>
      </w:r>
    </w:p>
    <w:p w:rsidR="0060508C" w:rsidRPr="004D320D" w:rsidRDefault="0060508C" w:rsidP="004D320D">
      <w:pPr>
        <w:pStyle w:val="ECEpuce1"/>
        <w:numPr>
          <w:ilvl w:val="0"/>
          <w:numId w:val="0"/>
        </w:numPr>
      </w:pPr>
    </w:p>
    <w:p w:rsidR="0060508C" w:rsidRPr="004D320D" w:rsidRDefault="0060508C" w:rsidP="00105B10">
      <w:pPr>
        <w:pStyle w:val="ECEpuce2"/>
        <w:numPr>
          <w:ilvl w:val="0"/>
          <w:numId w:val="0"/>
        </w:numPr>
      </w:pPr>
    </w:p>
    <w:p w:rsidR="0008058B" w:rsidRPr="004D320D" w:rsidRDefault="0008058B" w:rsidP="004D320D">
      <w:pPr>
        <w:pStyle w:val="ECEcorps"/>
      </w:pPr>
    </w:p>
    <w:p w:rsidR="0008058B" w:rsidRPr="004D320D" w:rsidRDefault="0008058B" w:rsidP="004D320D">
      <w:pPr>
        <w:pStyle w:val="ECEtitre"/>
        <w:rPr>
          <w:rFonts w:eastAsia="Arial Unicode MS"/>
        </w:rPr>
      </w:pPr>
      <w:r w:rsidRPr="004D320D">
        <w:rPr>
          <w:rFonts w:eastAsia="Arial Unicode MS"/>
        </w:rPr>
        <w:t xml:space="preserve">Documents mis à disposition des </w:t>
      </w:r>
      <w:r w:rsidR="004B7AC0" w:rsidRPr="004D320D">
        <w:rPr>
          <w:rFonts w:eastAsia="Arial Unicode MS"/>
        </w:rPr>
        <w:t>candidats</w:t>
      </w:r>
    </w:p>
    <w:p w:rsidR="00F33A88" w:rsidRPr="004D320D" w:rsidRDefault="00F33A88" w:rsidP="004D320D">
      <w:pPr>
        <w:pStyle w:val="ECEcorps"/>
        <w:rPr>
          <w:rFonts w:eastAsia="Arial Unicode MS"/>
        </w:rPr>
      </w:pPr>
    </w:p>
    <w:p w:rsidR="00C8464E" w:rsidRPr="004D320D" w:rsidRDefault="00C8464E" w:rsidP="004D320D">
      <w:pPr>
        <w:pStyle w:val="ECEpuce1"/>
      </w:pPr>
      <w:r w:rsidRPr="004D320D">
        <w:t>n</w:t>
      </w:r>
      <w:r w:rsidR="0030372C" w:rsidRPr="004D320D">
        <w:t>otice simplifiée d'utilisation de</w:t>
      </w:r>
      <w:r w:rsidR="00622677" w:rsidRPr="004D320D">
        <w:t xml:space="preserve"> l'oscilloscope</w:t>
      </w:r>
      <w:r w:rsidR="002A22C9">
        <w:t xml:space="preserve"> ou du système d’acquisition</w:t>
      </w:r>
    </w:p>
    <w:p w:rsidR="0008058B" w:rsidRPr="004D320D" w:rsidRDefault="00C8464E" w:rsidP="004D320D">
      <w:pPr>
        <w:pStyle w:val="ECEpuce1"/>
      </w:pPr>
      <w:r w:rsidRPr="004D320D">
        <w:t xml:space="preserve">notice </w:t>
      </w:r>
      <w:r w:rsidR="00C2543A">
        <w:t xml:space="preserve">d’utilisation </w:t>
      </w:r>
      <w:r w:rsidRPr="004D320D">
        <w:t>du dispositif de transmission</w:t>
      </w:r>
    </w:p>
    <w:p w:rsidR="005F3A42" w:rsidRPr="004D320D" w:rsidRDefault="005F3A42" w:rsidP="004D320D">
      <w:pPr>
        <w:pStyle w:val="ECEpuce1"/>
        <w:numPr>
          <w:ilvl w:val="0"/>
          <w:numId w:val="0"/>
        </w:numPr>
      </w:pPr>
    </w:p>
    <w:p w:rsidR="0034636E" w:rsidRPr="004D320D" w:rsidRDefault="0034636E" w:rsidP="004D320D">
      <w:pPr>
        <w:pStyle w:val="ECEpuce1"/>
        <w:numPr>
          <w:ilvl w:val="0"/>
          <w:numId w:val="0"/>
        </w:numPr>
        <w:ind w:left="785"/>
      </w:pPr>
    </w:p>
    <w:p w:rsidR="00915AEE" w:rsidRPr="004D320D" w:rsidRDefault="00915AEE" w:rsidP="004D320D">
      <w:pPr>
        <w:pStyle w:val="ECEcorps"/>
        <w:rPr>
          <w:rFonts w:eastAsia="Arial Unicode MS"/>
        </w:rPr>
      </w:pPr>
    </w:p>
    <w:p w:rsidR="00915AEE" w:rsidRPr="004D320D" w:rsidRDefault="00CC1478" w:rsidP="004D320D">
      <w:pPr>
        <w:pStyle w:val="ECEcorps"/>
        <w:rPr>
          <w:rFonts w:eastAsia="Arial Unicode MS"/>
          <w:b/>
          <w:u w:val="single"/>
        </w:rPr>
      </w:pPr>
      <w:r w:rsidRPr="004D320D">
        <w:rPr>
          <w:rFonts w:eastAsia="Arial Unicode MS"/>
          <w:b/>
          <w:u w:val="single"/>
        </w:rPr>
        <w:t>Remarque</w:t>
      </w:r>
      <w:r w:rsidR="00125537" w:rsidRPr="004D320D">
        <w:rPr>
          <w:rFonts w:eastAsia="Arial Unicode MS"/>
          <w:b/>
          <w:u w:val="single"/>
        </w:rPr>
        <w:t>s</w:t>
      </w:r>
    </w:p>
    <w:p w:rsidR="00CC1478" w:rsidRPr="004D320D" w:rsidRDefault="00CC1478" w:rsidP="004D320D">
      <w:pPr>
        <w:pStyle w:val="ECEcorps"/>
      </w:pPr>
    </w:p>
    <w:p w:rsidR="00125537" w:rsidRPr="004D320D" w:rsidRDefault="00125537" w:rsidP="00B86F76">
      <w:pPr>
        <w:pStyle w:val="ECEpuce1"/>
      </w:pPr>
      <w:r w:rsidRPr="004D320D">
        <w:t xml:space="preserve">Il est conseillé d’utiliser </w:t>
      </w:r>
      <w:r w:rsidR="00C331C8" w:rsidRPr="004D320D">
        <w:t>un module pédagogique</w:t>
      </w:r>
      <w:r w:rsidRPr="004D320D">
        <w:t xml:space="preserve"> récepteur-émetteur pour obtenir de bons résultats expérimentaux.</w:t>
      </w:r>
    </w:p>
    <w:p w:rsidR="00C80813" w:rsidRPr="004D320D" w:rsidRDefault="00CC1478" w:rsidP="00B86F76">
      <w:pPr>
        <w:pStyle w:val="ECEpuce1"/>
      </w:pPr>
      <w:r w:rsidRPr="004D320D">
        <w:t>Le kit de transmission optique doit pouvoir être utilisé en transmission guidée ou libre (avec ou sans fibre optique)</w:t>
      </w:r>
      <w:r w:rsidR="00227822" w:rsidRPr="004D320D">
        <w:t>.</w:t>
      </w:r>
    </w:p>
    <w:p w:rsidR="00B86F76" w:rsidRPr="004D320D" w:rsidRDefault="00B86F76" w:rsidP="00B86F76">
      <w:pPr>
        <w:pStyle w:val="ECEpuce1"/>
      </w:pPr>
      <w:r>
        <w:t>Le haut-parleur n’est pas utilisé, mais sa présence est nécessaire pour amener le candidat à formaliser l’ensemble de la chaîne de transmission.</w:t>
      </w:r>
    </w:p>
    <w:p w:rsidR="0008058B" w:rsidRPr="004D320D" w:rsidRDefault="0008058B" w:rsidP="004D320D">
      <w:pPr>
        <w:pStyle w:val="ECEcorps"/>
        <w:rPr>
          <w:b/>
        </w:rPr>
      </w:pPr>
      <w:r w:rsidRPr="004D320D">
        <w:rPr>
          <w:b/>
        </w:rPr>
        <w:br w:type="page"/>
      </w:r>
    </w:p>
    <w:p w:rsidR="000155E9" w:rsidRDefault="000155E9" w:rsidP="000155E9">
      <w:pPr>
        <w:pStyle w:val="ECEfiche"/>
        <w:rPr>
          <w:b/>
        </w:rPr>
      </w:pPr>
      <w:bookmarkStart w:id="11" w:name="_Toc489438169"/>
      <w:bookmarkStart w:id="12" w:name="_Toc503262623"/>
      <w:bookmarkStart w:id="13" w:name="_Toc469923078"/>
      <w:r>
        <w:lastRenderedPageBreak/>
        <w:t>III. ÉNONCÉ DESTINÉ AU CANDIDAT</w:t>
      </w:r>
      <w:bookmarkEnd w:id="11"/>
      <w:bookmarkEnd w:id="12"/>
    </w:p>
    <w:p w:rsidR="000155E9" w:rsidRDefault="000155E9" w:rsidP="000155E9">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33"/>
        <w:gridCol w:w="4933"/>
      </w:tblGrid>
      <w:tr w:rsidR="000155E9" w:rsidTr="000155E9">
        <w:trPr>
          <w:jc w:val="center"/>
        </w:trPr>
        <w:tc>
          <w:tcPr>
            <w:tcW w:w="4933" w:type="dxa"/>
            <w:tcBorders>
              <w:top w:val="double" w:sz="4" w:space="0" w:color="auto"/>
              <w:left w:val="double" w:sz="4" w:space="0" w:color="auto"/>
              <w:bottom w:val="double" w:sz="4" w:space="0" w:color="auto"/>
              <w:right w:val="double" w:sz="4" w:space="0" w:color="auto"/>
            </w:tcBorders>
            <w:tcMar>
              <w:top w:w="57" w:type="dxa"/>
              <w:left w:w="57" w:type="dxa"/>
              <w:bottom w:w="57" w:type="dxa"/>
              <w:right w:w="57" w:type="dxa"/>
            </w:tcMar>
          </w:tcPr>
          <w:p w:rsidR="000155E9" w:rsidRDefault="000155E9">
            <w:pPr>
              <w:pStyle w:val="ECEcorps"/>
            </w:pPr>
            <w:r>
              <w:t xml:space="preserve">NOM : </w:t>
            </w:r>
          </w:p>
          <w:p w:rsidR="000155E9" w:rsidRDefault="000155E9">
            <w:pPr>
              <w:pStyle w:val="ECEcorps"/>
            </w:pPr>
          </w:p>
        </w:tc>
        <w:tc>
          <w:tcPr>
            <w:tcW w:w="4933" w:type="dxa"/>
            <w:tcBorders>
              <w:top w:val="double" w:sz="4" w:space="0" w:color="auto"/>
              <w:left w:val="double" w:sz="4" w:space="0" w:color="auto"/>
              <w:bottom w:val="double" w:sz="4" w:space="0" w:color="auto"/>
              <w:right w:val="double" w:sz="4" w:space="0" w:color="auto"/>
            </w:tcBorders>
            <w:tcMar>
              <w:top w:w="57" w:type="dxa"/>
              <w:left w:w="57" w:type="dxa"/>
              <w:bottom w:w="57" w:type="dxa"/>
              <w:right w:w="57" w:type="dxa"/>
            </w:tcMar>
            <w:hideMark/>
          </w:tcPr>
          <w:p w:rsidR="000155E9" w:rsidRDefault="000155E9">
            <w:pPr>
              <w:pStyle w:val="ECEcorps"/>
            </w:pPr>
            <w:r>
              <w:t xml:space="preserve">Prénom : </w:t>
            </w:r>
          </w:p>
        </w:tc>
      </w:tr>
      <w:tr w:rsidR="000155E9" w:rsidTr="000155E9">
        <w:trPr>
          <w:jc w:val="center"/>
        </w:trPr>
        <w:tc>
          <w:tcPr>
            <w:tcW w:w="4933" w:type="dxa"/>
            <w:tcBorders>
              <w:top w:val="double" w:sz="4" w:space="0" w:color="auto"/>
              <w:left w:val="double" w:sz="4" w:space="0" w:color="auto"/>
              <w:bottom w:val="double" w:sz="4" w:space="0" w:color="auto"/>
              <w:right w:val="double" w:sz="4" w:space="0" w:color="auto"/>
            </w:tcBorders>
            <w:tcMar>
              <w:top w:w="57" w:type="dxa"/>
              <w:left w:w="57" w:type="dxa"/>
              <w:bottom w:w="57" w:type="dxa"/>
              <w:right w:w="57" w:type="dxa"/>
            </w:tcMar>
          </w:tcPr>
          <w:p w:rsidR="000155E9" w:rsidRDefault="000155E9">
            <w:pPr>
              <w:pStyle w:val="ECEcorps"/>
            </w:pPr>
            <w:r>
              <w:t xml:space="preserve">Centre d’examen : </w:t>
            </w:r>
          </w:p>
          <w:p w:rsidR="000155E9" w:rsidRDefault="000155E9">
            <w:pPr>
              <w:pStyle w:val="ECEcorps"/>
            </w:pPr>
          </w:p>
        </w:tc>
        <w:tc>
          <w:tcPr>
            <w:tcW w:w="4933" w:type="dxa"/>
            <w:tcBorders>
              <w:top w:val="double" w:sz="4" w:space="0" w:color="auto"/>
              <w:left w:val="double" w:sz="4" w:space="0" w:color="auto"/>
              <w:bottom w:val="double" w:sz="4" w:space="0" w:color="auto"/>
              <w:right w:val="double" w:sz="4" w:space="0" w:color="auto"/>
            </w:tcBorders>
            <w:tcMar>
              <w:top w:w="57" w:type="dxa"/>
              <w:left w:w="57" w:type="dxa"/>
              <w:bottom w:w="57" w:type="dxa"/>
              <w:right w:w="57" w:type="dxa"/>
            </w:tcMar>
            <w:hideMark/>
          </w:tcPr>
          <w:p w:rsidR="000155E9" w:rsidRDefault="000155E9">
            <w:pPr>
              <w:pStyle w:val="ECEcorps"/>
            </w:pPr>
            <w:r>
              <w:t xml:space="preserve">N° d’inscription : </w:t>
            </w:r>
          </w:p>
        </w:tc>
      </w:tr>
    </w:tbl>
    <w:p w:rsidR="000155E9" w:rsidRDefault="000155E9" w:rsidP="000155E9">
      <w:pPr>
        <w:pStyle w:val="ECEcorps"/>
      </w:pPr>
    </w:p>
    <w:p w:rsidR="000155E9" w:rsidRDefault="000155E9" w:rsidP="00F300D7">
      <w:pPr>
        <w:pStyle w:val="ECEbordure"/>
      </w:pPr>
      <w:r>
        <w:t xml:space="preserve">Ce sujet comporte </w:t>
      </w:r>
      <w:r w:rsidR="00F300D7">
        <w:rPr>
          <w:b/>
        </w:rPr>
        <w:t>quatre</w:t>
      </w:r>
      <w:r>
        <w:t xml:space="preserve"> feuilles individuelles sur lesquelles le candidat doit consigner ses réponses.</w:t>
      </w:r>
    </w:p>
    <w:p w:rsidR="000155E9" w:rsidRDefault="000155E9" w:rsidP="000155E9">
      <w:pPr>
        <w:pStyle w:val="ECEbordure"/>
      </w:pPr>
      <w:r>
        <w:t>Le candidat doit restituer ce document avant de sortir de la salle d'examen.</w:t>
      </w:r>
    </w:p>
    <w:p w:rsidR="000155E9" w:rsidRDefault="000155E9" w:rsidP="000155E9">
      <w:pPr>
        <w:pStyle w:val="ECEbordure"/>
      </w:pPr>
    </w:p>
    <w:p w:rsidR="000155E9" w:rsidRDefault="000155E9" w:rsidP="000155E9">
      <w:pPr>
        <w:pStyle w:val="ECEbordure"/>
      </w:pPr>
      <w:r>
        <w:t>Le candidat doit agir en autonomie et faire preuve d’initiative tout au long de l’épreuve.</w:t>
      </w:r>
    </w:p>
    <w:p w:rsidR="000155E9" w:rsidRDefault="000155E9" w:rsidP="000155E9">
      <w:pPr>
        <w:pStyle w:val="ECEbordure"/>
      </w:pPr>
      <w:r>
        <w:t>En cas de difficulté, le candidat peut solliciter l’examinateur afin de lui permettre de continuer la tâche.</w:t>
      </w:r>
    </w:p>
    <w:p w:rsidR="000155E9" w:rsidRDefault="000155E9" w:rsidP="000155E9">
      <w:pPr>
        <w:pStyle w:val="ECEbordure"/>
      </w:pPr>
      <w:r>
        <w:t>L’examinateur peut intervenir à tout moment, s’il le juge utile.</w:t>
      </w:r>
    </w:p>
    <w:p w:rsidR="000155E9" w:rsidRPr="00370514" w:rsidRDefault="00370514" w:rsidP="000155E9">
      <w:pPr>
        <w:pStyle w:val="ECEbordure"/>
        <w:rPr>
          <w:b/>
          <w:u w:val="single"/>
        </w:rPr>
      </w:pPr>
      <w:r w:rsidRPr="00370514">
        <w:rPr>
          <w:b/>
          <w:u w:val="single"/>
        </w:rPr>
        <w:t>L'utilisation d'une calculatrice ou d'un ordinateur autres que ceux fournis n'est pas autorisée.</w:t>
      </w:r>
    </w:p>
    <w:p w:rsidR="000155E9" w:rsidRDefault="000155E9" w:rsidP="000155E9">
      <w:pPr>
        <w:pStyle w:val="ECEcorps"/>
        <w:rPr>
          <w:u w:val="single"/>
        </w:rPr>
      </w:pPr>
    </w:p>
    <w:p w:rsidR="000155E9" w:rsidRDefault="000155E9" w:rsidP="000155E9">
      <w:pPr>
        <w:pStyle w:val="ECEtitre"/>
      </w:pPr>
      <w:r>
        <w:t>CONTEXTE DU SUJET</w:t>
      </w:r>
    </w:p>
    <w:p w:rsidR="000155E9" w:rsidRDefault="000155E9" w:rsidP="000155E9">
      <w:pPr>
        <w:pStyle w:val="ECEcorps"/>
        <w:rPr>
          <w:u w:val="single"/>
        </w:rPr>
      </w:pPr>
    </w:p>
    <w:p w:rsidR="000155E9" w:rsidRDefault="000155E9" w:rsidP="000155E9">
      <w:pPr>
        <w:tabs>
          <w:tab w:val="left" w:pos="2720"/>
        </w:tabs>
      </w:pPr>
      <w:r>
        <w:t>Pour transmettre des informations d’un continent à l’autre, on utilise généralement des fibres optiques déposées au fond des océans. Intrigués par ce mode de transmission, des élèves s</w:t>
      </w:r>
      <w:r w:rsidR="006964AE">
        <w:t>e mettent au défi de transmettre</w:t>
      </w:r>
      <w:r>
        <w:t xml:space="preserve"> </w:t>
      </w:r>
      <w:r w:rsidR="009A0578">
        <w:t>un signal sonore</w:t>
      </w:r>
      <w:r>
        <w:t xml:space="preserve"> ém</w:t>
      </w:r>
      <w:r w:rsidR="009A0578">
        <w:t>is</w:t>
      </w:r>
      <w:r>
        <w:t xml:space="preserve"> par un baladeur d’un bout à l’autre de la salle grâce à de la lumière.</w:t>
      </w:r>
    </w:p>
    <w:p w:rsidR="000155E9" w:rsidRDefault="000155E9" w:rsidP="000155E9">
      <w:pPr>
        <w:tabs>
          <w:tab w:val="left" w:pos="2720"/>
        </w:tabs>
        <w:rPr>
          <w:highlight w:val="yellow"/>
        </w:rPr>
      </w:pPr>
    </w:p>
    <w:p w:rsidR="000155E9" w:rsidRDefault="000155E9" w:rsidP="000155E9">
      <w:pPr>
        <w:pStyle w:val="ECEcorps"/>
        <w:rPr>
          <w:b/>
          <w:i/>
          <w:sz w:val="24"/>
          <w:szCs w:val="24"/>
        </w:rPr>
      </w:pPr>
      <w:r>
        <w:rPr>
          <w:b/>
          <w:i/>
          <w:sz w:val="24"/>
          <w:szCs w:val="24"/>
        </w:rPr>
        <w:t>Le but de cette épreuve est de relever le défi lancé par ces élèves et d</w:t>
      </w:r>
      <w:r w:rsidR="00B86F76">
        <w:rPr>
          <w:b/>
          <w:i/>
          <w:sz w:val="24"/>
          <w:szCs w:val="24"/>
        </w:rPr>
        <w:t xml:space="preserve">’identifier </w:t>
      </w:r>
      <w:r>
        <w:rPr>
          <w:b/>
          <w:i/>
          <w:sz w:val="24"/>
          <w:szCs w:val="24"/>
        </w:rPr>
        <w:t>expérimentalement certains avantages de la transmission guidée par rapport à la transmission libre.</w:t>
      </w:r>
    </w:p>
    <w:p w:rsidR="000155E9" w:rsidRDefault="000155E9" w:rsidP="000155E9">
      <w:pPr>
        <w:pStyle w:val="ECEcorps"/>
      </w:pPr>
    </w:p>
    <w:p w:rsidR="000155E9" w:rsidRDefault="000155E9" w:rsidP="000155E9">
      <w:pPr>
        <w:pStyle w:val="ECEtitre"/>
      </w:pPr>
      <w:r>
        <w:t>DOCUMENTS MIS À DISPOSITION DU CANDIDAT</w:t>
      </w:r>
    </w:p>
    <w:p w:rsidR="000155E9" w:rsidRDefault="000155E9" w:rsidP="000155E9">
      <w:pPr>
        <w:pStyle w:val="ECEcorps"/>
      </w:pPr>
    </w:p>
    <w:tbl>
      <w:tblPr>
        <w:tblStyle w:val="Grilledutableau"/>
        <w:tblW w:w="9645" w:type="dxa"/>
        <w:jc w:val="center"/>
        <w:tblLayout w:type="fixed"/>
        <w:tblLook w:val="04A0"/>
      </w:tblPr>
      <w:tblGrid>
        <w:gridCol w:w="9645"/>
      </w:tblGrid>
      <w:tr w:rsidR="000155E9" w:rsidTr="000155E9">
        <w:trPr>
          <w:trHeight w:val="1511"/>
          <w:jc w:val="center"/>
        </w:trPr>
        <w:tc>
          <w:tcPr>
            <w:tcW w:w="9854" w:type="dxa"/>
            <w:tcBorders>
              <w:top w:val="single" w:sz="4" w:space="0" w:color="auto"/>
              <w:left w:val="single" w:sz="4" w:space="0" w:color="auto"/>
              <w:bottom w:val="single" w:sz="4" w:space="0" w:color="auto"/>
              <w:right w:val="single" w:sz="4" w:space="0" w:color="auto"/>
            </w:tcBorders>
          </w:tcPr>
          <w:p w:rsidR="000155E9" w:rsidRDefault="000155E9">
            <w:pPr>
              <w:pStyle w:val="ECEtitre"/>
              <w:spacing w:before="120"/>
              <w:rPr>
                <w:u w:val="none"/>
              </w:rPr>
            </w:pPr>
            <w:r>
              <w:rPr>
                <w:noProof/>
                <w:u w:val="none"/>
              </w:rPr>
              <w:drawing>
                <wp:anchor distT="0" distB="0" distL="114300" distR="114300" simplePos="0" relativeHeight="251651072" behindDoc="0" locked="0" layoutInCell="1" allowOverlap="1">
                  <wp:simplePos x="0" y="0"/>
                  <wp:positionH relativeFrom="column">
                    <wp:posOffset>3502660</wp:posOffset>
                  </wp:positionH>
                  <wp:positionV relativeFrom="paragraph">
                    <wp:posOffset>18415</wp:posOffset>
                  </wp:positionV>
                  <wp:extent cx="2409190" cy="87757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9190" cy="877570"/>
                          </a:xfrm>
                          <a:prstGeom prst="rect">
                            <a:avLst/>
                          </a:prstGeom>
                          <a:noFill/>
                        </pic:spPr>
                      </pic:pic>
                    </a:graphicData>
                  </a:graphic>
                </wp:anchor>
              </w:drawing>
            </w:r>
            <w:r>
              <w:t>Document 1</w:t>
            </w:r>
            <w:r>
              <w:rPr>
                <w:u w:val="none"/>
              </w:rPr>
              <w:t xml:space="preserve"> : </w:t>
            </w:r>
            <w:r w:rsidR="009A0578">
              <w:rPr>
                <w:u w:val="none"/>
              </w:rPr>
              <w:t>Exemple de p</w:t>
            </w:r>
            <w:r>
              <w:rPr>
                <w:u w:val="none"/>
              </w:rPr>
              <w:t xml:space="preserve">ropagation d’un signal </w:t>
            </w:r>
            <w:r w:rsidR="001400A0">
              <w:rPr>
                <w:u w:val="none"/>
              </w:rPr>
              <w:t xml:space="preserve">lumineux </w:t>
            </w:r>
            <w:r>
              <w:rPr>
                <w:u w:val="none"/>
              </w:rPr>
              <w:t>dans une fibre</w:t>
            </w:r>
          </w:p>
          <w:p w:rsidR="000155E9" w:rsidRDefault="000155E9">
            <w:pPr>
              <w:pStyle w:val="ECEcorps"/>
            </w:pPr>
          </w:p>
          <w:p w:rsidR="000155E9" w:rsidRDefault="000155E9" w:rsidP="00B86F76">
            <w:pPr>
              <w:pStyle w:val="ECEcorps"/>
            </w:pPr>
            <w:r>
              <w:t>La fibre optique est un guide permettant de transmettre des radiations lumineuses.</w:t>
            </w:r>
          </w:p>
        </w:tc>
      </w:tr>
    </w:tbl>
    <w:p w:rsidR="000155E9" w:rsidRDefault="000155E9" w:rsidP="000155E9">
      <w:pPr>
        <w:pStyle w:val="ECEcorps"/>
      </w:pPr>
    </w:p>
    <w:tbl>
      <w:tblPr>
        <w:tblStyle w:val="Grilledutableau"/>
        <w:tblW w:w="9645" w:type="dxa"/>
        <w:jc w:val="center"/>
        <w:tblLayout w:type="fixed"/>
        <w:tblLook w:val="04A0"/>
      </w:tblPr>
      <w:tblGrid>
        <w:gridCol w:w="9645"/>
      </w:tblGrid>
      <w:tr w:rsidR="000155E9" w:rsidTr="000155E9">
        <w:trPr>
          <w:jc w:val="center"/>
        </w:trPr>
        <w:tc>
          <w:tcPr>
            <w:tcW w:w="9639" w:type="dxa"/>
            <w:tcBorders>
              <w:top w:val="single" w:sz="4" w:space="0" w:color="auto"/>
              <w:left w:val="single" w:sz="4" w:space="0" w:color="auto"/>
              <w:bottom w:val="single" w:sz="4" w:space="0" w:color="auto"/>
              <w:right w:val="single" w:sz="4" w:space="0" w:color="auto"/>
            </w:tcBorders>
          </w:tcPr>
          <w:p w:rsidR="000155E9" w:rsidRDefault="000155E9">
            <w:pPr>
              <w:pStyle w:val="ECEtitre"/>
              <w:spacing w:before="120"/>
              <w:rPr>
                <w:u w:val="none"/>
              </w:rPr>
            </w:pPr>
            <w:r>
              <w:t>Document 2</w:t>
            </w:r>
            <w:r>
              <w:rPr>
                <w:u w:val="none"/>
              </w:rPr>
              <w:t xml:space="preserve"> : Diode électroluminescente et photodiode</w:t>
            </w:r>
          </w:p>
          <w:p w:rsidR="000155E9" w:rsidRDefault="000155E9">
            <w:pPr>
              <w:pStyle w:val="ECEcorps"/>
            </w:pPr>
          </w:p>
          <w:p w:rsidR="000155E9" w:rsidRDefault="000155E9">
            <w:pPr>
              <w:rPr>
                <w:color w:val="auto"/>
                <w:shd w:val="clear" w:color="auto" w:fill="FFFFFF"/>
              </w:rPr>
            </w:pPr>
            <w:r>
              <w:rPr>
                <w:noProof/>
              </w:rPr>
              <w:drawing>
                <wp:anchor distT="0" distB="0" distL="114300" distR="114300" simplePos="0" relativeHeight="251652096" behindDoc="0" locked="0" layoutInCell="1" allowOverlap="1">
                  <wp:simplePos x="0" y="0"/>
                  <wp:positionH relativeFrom="column">
                    <wp:posOffset>5277485</wp:posOffset>
                  </wp:positionH>
                  <wp:positionV relativeFrom="paragraph">
                    <wp:posOffset>208280</wp:posOffset>
                  </wp:positionV>
                  <wp:extent cx="536575" cy="6870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575" cy="687070"/>
                          </a:xfrm>
                          <a:prstGeom prst="rect">
                            <a:avLst/>
                          </a:prstGeom>
                          <a:noFill/>
                        </pic:spPr>
                      </pic:pic>
                    </a:graphicData>
                  </a:graphic>
                </wp:anchor>
              </w:drawing>
            </w:r>
            <w:r>
              <w:rPr>
                <w:color w:val="auto"/>
                <w:shd w:val="clear" w:color="auto" w:fill="FFFFFF"/>
              </w:rPr>
              <w:t xml:space="preserve">Une </w:t>
            </w:r>
            <w:r>
              <w:rPr>
                <w:b/>
                <w:color w:val="auto"/>
                <w:shd w:val="clear" w:color="auto" w:fill="FFFFFF"/>
              </w:rPr>
              <w:t>diode électroluminescente</w:t>
            </w:r>
            <w:r>
              <w:rPr>
                <w:color w:val="auto"/>
                <w:shd w:val="clear" w:color="auto" w:fill="FFFFFF"/>
              </w:rPr>
              <w:t xml:space="preserve"> (DEL) est un </w:t>
            </w:r>
            <w:r>
              <w:rPr>
                <w:b/>
                <w:color w:val="auto"/>
                <w:shd w:val="clear" w:color="auto" w:fill="FFFFFF"/>
              </w:rPr>
              <w:t>composant optoélectronique</w:t>
            </w:r>
            <w:r>
              <w:rPr>
                <w:color w:val="auto"/>
                <w:shd w:val="clear" w:color="auto" w:fill="FFFFFF"/>
              </w:rPr>
              <w:t xml:space="preserve"> capable d’émettre de la lumière lorsqu’il est parcouru par un courant électrique.</w:t>
            </w:r>
          </w:p>
          <w:p w:rsidR="000155E9" w:rsidRDefault="000155E9">
            <w:pPr>
              <w:rPr>
                <w:color w:val="auto"/>
              </w:rPr>
            </w:pPr>
          </w:p>
          <w:p w:rsidR="000155E9" w:rsidRDefault="000155E9" w:rsidP="00B86F76">
            <w:pPr>
              <w:rPr>
                <w:color w:val="auto"/>
                <w:sz w:val="27"/>
                <w:szCs w:val="27"/>
                <w:shd w:val="clear" w:color="auto" w:fill="FFFFFF"/>
              </w:rPr>
            </w:pPr>
            <w:r>
              <w:rPr>
                <w:noProof/>
              </w:rPr>
              <w:drawing>
                <wp:anchor distT="0" distB="0" distL="114300" distR="114300" simplePos="0" relativeHeight="251653120" behindDoc="0" locked="0" layoutInCell="1" allowOverlap="1">
                  <wp:simplePos x="0" y="0"/>
                  <wp:positionH relativeFrom="column">
                    <wp:posOffset>130175</wp:posOffset>
                  </wp:positionH>
                  <wp:positionV relativeFrom="paragraph">
                    <wp:posOffset>-603250</wp:posOffset>
                  </wp:positionV>
                  <wp:extent cx="499745" cy="4730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745" cy="473075"/>
                          </a:xfrm>
                          <a:prstGeom prst="rect">
                            <a:avLst/>
                          </a:prstGeom>
                          <a:noFill/>
                        </pic:spPr>
                      </pic:pic>
                    </a:graphicData>
                  </a:graphic>
                </wp:anchor>
              </w:drawing>
            </w:r>
            <w:r>
              <w:rPr>
                <w:b/>
                <w:color w:val="auto"/>
              </w:rPr>
              <w:t xml:space="preserve">Une </w:t>
            </w:r>
            <w:r>
              <w:rPr>
                <w:b/>
                <w:color w:val="auto"/>
                <w:shd w:val="clear" w:color="auto" w:fill="FFFFFF"/>
              </w:rPr>
              <w:t>photodiode</w:t>
            </w:r>
            <w:r>
              <w:rPr>
                <w:color w:val="auto"/>
                <w:shd w:val="clear" w:color="auto" w:fill="FFFFFF"/>
              </w:rPr>
              <w:t xml:space="preserve"> est un composant semi-conducteur</w:t>
            </w:r>
            <w:r w:rsidR="00B86F76">
              <w:rPr>
                <w:color w:val="auto"/>
                <w:shd w:val="clear" w:color="auto" w:fill="FFFFFF"/>
              </w:rPr>
              <w:t xml:space="preserve"> qui produit un signal électrique à partir d’un </w:t>
            </w:r>
            <w:r>
              <w:rPr>
                <w:color w:val="auto"/>
                <w:shd w:val="clear" w:color="auto" w:fill="FFFFFF"/>
              </w:rPr>
              <w:t>rayonnement du domaine optique.</w:t>
            </w:r>
            <w:r>
              <w:t xml:space="preserve"> </w:t>
            </w:r>
          </w:p>
        </w:tc>
      </w:tr>
      <w:tr w:rsidR="000155E9" w:rsidTr="000155E9">
        <w:trPr>
          <w:jc w:val="center"/>
        </w:trPr>
        <w:tc>
          <w:tcPr>
            <w:tcW w:w="9639" w:type="dxa"/>
            <w:tcBorders>
              <w:top w:val="single" w:sz="4" w:space="0" w:color="auto"/>
              <w:left w:val="nil"/>
              <w:bottom w:val="single" w:sz="4" w:space="0" w:color="auto"/>
              <w:right w:val="nil"/>
            </w:tcBorders>
          </w:tcPr>
          <w:p w:rsidR="000155E9" w:rsidRDefault="000155E9">
            <w:pPr>
              <w:pStyle w:val="ECEtitre"/>
            </w:pPr>
          </w:p>
        </w:tc>
      </w:tr>
      <w:tr w:rsidR="000155E9" w:rsidTr="000155E9">
        <w:trPr>
          <w:jc w:val="center"/>
        </w:trPr>
        <w:tc>
          <w:tcPr>
            <w:tcW w:w="9639" w:type="dxa"/>
            <w:tcBorders>
              <w:top w:val="single" w:sz="4" w:space="0" w:color="auto"/>
              <w:left w:val="single" w:sz="4" w:space="0" w:color="auto"/>
              <w:bottom w:val="single" w:sz="4" w:space="0" w:color="auto"/>
              <w:right w:val="single" w:sz="4" w:space="0" w:color="auto"/>
            </w:tcBorders>
            <w:hideMark/>
          </w:tcPr>
          <w:p w:rsidR="000155E9" w:rsidRDefault="000155E9">
            <w:pPr>
              <w:pStyle w:val="ECEtitre"/>
              <w:spacing w:before="120"/>
            </w:pPr>
            <w:r>
              <w:t>Matériel mis à disposition du candidat</w:t>
            </w:r>
          </w:p>
          <w:p w:rsidR="00370514" w:rsidRPr="00370514" w:rsidRDefault="00370514" w:rsidP="000155E9">
            <w:pPr>
              <w:pStyle w:val="ECEpuce1"/>
              <w:numPr>
                <w:ilvl w:val="0"/>
                <w:numId w:val="16"/>
              </w:numPr>
              <w:ind w:left="1440"/>
              <w:rPr>
                <w:u w:val="single"/>
              </w:rPr>
            </w:pPr>
            <w:r w:rsidRPr="00370514">
              <w:rPr>
                <w:u w:val="single"/>
              </w:rPr>
              <w:t>une calculette type « collège » ou un ordinateur avec fonction « calculatrice »</w:t>
            </w:r>
          </w:p>
          <w:p w:rsidR="000155E9" w:rsidRDefault="000155E9" w:rsidP="000155E9">
            <w:pPr>
              <w:pStyle w:val="ECEpuce1"/>
              <w:numPr>
                <w:ilvl w:val="0"/>
                <w:numId w:val="16"/>
              </w:numPr>
              <w:ind w:left="1440"/>
            </w:pPr>
            <w:r>
              <w:t xml:space="preserve">un baladeur MP3 ou un ordinateur prêt à transmettre de la musique </w:t>
            </w:r>
            <w:r>
              <w:rPr>
                <w:i/>
              </w:rPr>
              <w:t>via</w:t>
            </w:r>
            <w:r>
              <w:t xml:space="preserve"> un signal électrique</w:t>
            </w:r>
          </w:p>
          <w:p w:rsidR="000155E9" w:rsidRDefault="000155E9" w:rsidP="000155E9">
            <w:pPr>
              <w:pStyle w:val="ECEpuce1"/>
              <w:numPr>
                <w:ilvl w:val="0"/>
                <w:numId w:val="16"/>
              </w:numPr>
              <w:ind w:left="1440"/>
            </w:pPr>
            <w:r>
              <w:t>une fibre optique</w:t>
            </w:r>
          </w:p>
          <w:p w:rsidR="000155E9" w:rsidRDefault="000155E9" w:rsidP="000155E9">
            <w:pPr>
              <w:pStyle w:val="ECEpuce1"/>
              <w:numPr>
                <w:ilvl w:val="0"/>
                <w:numId w:val="16"/>
              </w:numPr>
              <w:ind w:left="1440"/>
            </w:pPr>
            <w:r>
              <w:t>un module muni d'une DEL et sa notice d’utilisation</w:t>
            </w:r>
          </w:p>
          <w:p w:rsidR="000155E9" w:rsidRDefault="000155E9" w:rsidP="000155E9">
            <w:pPr>
              <w:pStyle w:val="ECEpuce1"/>
              <w:numPr>
                <w:ilvl w:val="0"/>
                <w:numId w:val="16"/>
              </w:numPr>
              <w:ind w:left="1440"/>
            </w:pPr>
            <w:r>
              <w:t>un module muni d'une photodiode et d’un haut-parleur, et sa notice d’utilisation</w:t>
            </w:r>
          </w:p>
          <w:p w:rsidR="000155E9" w:rsidRDefault="000155E9" w:rsidP="000155E9">
            <w:pPr>
              <w:pStyle w:val="ECEpuce1"/>
              <w:numPr>
                <w:ilvl w:val="0"/>
                <w:numId w:val="16"/>
              </w:numPr>
              <w:ind w:left="1440"/>
            </w:pPr>
            <w:r>
              <w:t>un Générateur Basse Fréquence (GBF) préréglé</w:t>
            </w:r>
          </w:p>
          <w:p w:rsidR="000155E9" w:rsidRDefault="000155E9" w:rsidP="000155E9">
            <w:pPr>
              <w:pStyle w:val="ECEpuce1"/>
              <w:numPr>
                <w:ilvl w:val="0"/>
                <w:numId w:val="16"/>
              </w:numPr>
              <w:ind w:left="1440"/>
            </w:pPr>
            <w:r>
              <w:t>un oscilloscope (ou un système d’acquisition)</w:t>
            </w:r>
          </w:p>
        </w:tc>
      </w:tr>
    </w:tbl>
    <w:p w:rsidR="000155E9" w:rsidRDefault="000155E9" w:rsidP="000155E9">
      <w:pPr>
        <w:spacing w:line="240" w:lineRule="auto"/>
        <w:jc w:val="left"/>
        <w:rPr>
          <w:b/>
          <w:u w:val="single"/>
        </w:rPr>
      </w:pPr>
      <w:r>
        <w:br w:type="page"/>
      </w:r>
      <w:r>
        <w:rPr>
          <w:b/>
          <w:u w:val="single"/>
        </w:rPr>
        <w:lastRenderedPageBreak/>
        <w:t xml:space="preserve">TRAVAIL À EFFECTUER </w:t>
      </w:r>
    </w:p>
    <w:p w:rsidR="000155E9" w:rsidRDefault="000155E9" w:rsidP="000155E9">
      <w:pPr>
        <w:autoSpaceDE w:val="0"/>
        <w:autoSpaceDN w:val="0"/>
        <w:adjustRightInd w:val="0"/>
        <w:rPr>
          <w:b/>
          <w:bCs/>
          <w:color w:val="auto"/>
          <w:u w:val="single"/>
        </w:rPr>
      </w:pPr>
    </w:p>
    <w:p w:rsidR="000155E9" w:rsidRDefault="000155E9" w:rsidP="000155E9">
      <w:pPr>
        <w:pStyle w:val="ECEpartie"/>
        <w:numPr>
          <w:ilvl w:val="0"/>
          <w:numId w:val="15"/>
        </w:numPr>
        <w:ind w:left="284" w:hanging="284"/>
      </w:pPr>
      <w:bookmarkStart w:id="14" w:name="_Toc489438170"/>
      <w:bookmarkStart w:id="15" w:name="_Toc503262624"/>
      <w:r>
        <w:t xml:space="preserve">Proposition et montage d'une chaîne de transmission d'informations </w:t>
      </w:r>
      <w:r>
        <w:rPr>
          <w:b w:val="0"/>
        </w:rPr>
        <w:t>(2</w:t>
      </w:r>
      <w:r w:rsidR="0085310D">
        <w:rPr>
          <w:b w:val="0"/>
        </w:rPr>
        <w:t>5</w:t>
      </w:r>
      <w:r>
        <w:rPr>
          <w:b w:val="0"/>
        </w:rPr>
        <w:t xml:space="preserve"> minutes conseillées)</w:t>
      </w:r>
      <w:bookmarkEnd w:id="14"/>
      <w:bookmarkEnd w:id="15"/>
      <w:r>
        <w:t xml:space="preserve"> </w:t>
      </w:r>
    </w:p>
    <w:p w:rsidR="000155E9" w:rsidRDefault="000155E9" w:rsidP="000155E9">
      <w:pPr>
        <w:pStyle w:val="ECEcorps"/>
      </w:pPr>
    </w:p>
    <w:p w:rsidR="000155E9" w:rsidRDefault="000155E9" w:rsidP="000155E9">
      <w:pPr>
        <w:pStyle w:val="ECEcorps"/>
      </w:pPr>
      <w:r>
        <w:t xml:space="preserve">En utilisant le matériel mis à disposition, proposer une chaîne de transmission d'informations répondant au défi lancé aux élèves. Pour cela, compléter le schéma suivant en indiquant : </w:t>
      </w:r>
    </w:p>
    <w:p w:rsidR="000155E9" w:rsidRDefault="000155E9" w:rsidP="000155E9">
      <w:pPr>
        <w:pStyle w:val="ECEpuce1"/>
        <w:numPr>
          <w:ilvl w:val="0"/>
          <w:numId w:val="16"/>
        </w:numPr>
        <w:ind w:left="1440"/>
      </w:pPr>
      <w:r>
        <w:t xml:space="preserve">dans les rectangles, </w:t>
      </w:r>
      <w:r>
        <w:rPr>
          <w:b/>
        </w:rPr>
        <w:t>le nom</w:t>
      </w:r>
      <w:r>
        <w:t xml:space="preserve"> </w:t>
      </w:r>
      <w:r>
        <w:rPr>
          <w:b/>
        </w:rPr>
        <w:t xml:space="preserve">des éléments </w:t>
      </w:r>
      <w:r>
        <w:t>utilisés pour constituer la chaîne de transmission ;</w:t>
      </w:r>
    </w:p>
    <w:p w:rsidR="000155E9" w:rsidRDefault="000155E9" w:rsidP="000155E9">
      <w:pPr>
        <w:pStyle w:val="ECEpuce1"/>
        <w:numPr>
          <w:ilvl w:val="0"/>
          <w:numId w:val="16"/>
        </w:numPr>
        <w:ind w:left="1440"/>
      </w:pPr>
      <w:r>
        <w:t xml:space="preserve">au-dessus des flèches, </w:t>
      </w:r>
      <w:r>
        <w:rPr>
          <w:b/>
        </w:rPr>
        <w:t>la nature du signal transmis</w:t>
      </w:r>
      <w:r>
        <w:t> : électrique, sonore ou lumineux.</w:t>
      </w:r>
    </w:p>
    <w:p w:rsidR="000155E9" w:rsidRDefault="00A42E00" w:rsidP="000155E9">
      <w:pPr>
        <w:pStyle w:val="ECEcorps"/>
        <w:ind w:left="-142"/>
      </w:pPr>
      <w:r>
        <w:rPr>
          <w:noProof/>
          <w:lang w:eastAsia="zh-CN"/>
        </w:rPr>
        <w:pict>
          <v:group id="_x0000_s1042" style="position:absolute;left:0;text-align:left;margin-left:-2.45pt;margin-top:7.6pt;width:514.85pt;height:73pt;z-index:251676672" coordorigin="489,3840" coordsize="11053,1460">
            <v:rect id="Rectangle 31" o:spid="_x0000_s1033" style="position:absolute;left:9453;top:4185;width:1338;height:8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" filled="f" strokecolor="black [3213]" strokeweight="2pt"/>
            <v:rect id="Rectangle 30" o:spid="_x0000_s1032" style="position:absolute;left:7214;top:4175;width:1338;height:892;visibility:visible;mso-width-relative:margin;mso-height-relative:margin;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" filled="f" strokecolor="black [3213]" strokeweight="2pt"/>
            <v:shapetype id="_x0000_t32" coordsize="21600,21600" o:spt="32" o:oned="t" path="m,l21600,21600e" filled="f">
              <v:path arrowok="t" fillok="f" o:connecttype="none"/>
              <o:lock v:ext="edit" shapetype="t"/>
            </v:shapetype>
            <v:shape id="_x0000_s1035" type="#_x0000_t32" style="position:absolute;left:6414;top:4590;width:737;height:0;flip:y;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" strokecolor="black [3213]">
              <v:stroke endarrow="open"/>
              <o:lock v:ext="edit" shapetype="f"/>
            </v:shape>
            <v:shape id="_x0000_s1036" type="#_x0000_t32" style="position:absolute;left:8604;top:4655;width:794;height:0;flip:y;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" strokecolor="black [3213]">
              <v:stroke endarrow="open"/>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10749;top:4625;width:793;height:1;flip:y;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" adj="10786,98820000,-292785" strokecolor="black [3213]">
              <v:stroke endarrow="open"/>
              <o:lock v:ext="edit" shapetype="f"/>
            </v:shape>
            <v:shape id="_x0000_s1034" type="#_x0000_t32" style="position:absolute;left:4231;top:4583;width:737;height:0;flip:y;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" strokecolor="black [3213]">
              <v:stroke endarrow="open"/>
              <o:lock v:ext="edit" shapetype="f"/>
            </v:shape>
            <v:rect id="Rectangle 2" o:spid="_x0000_s1039" style="position:absolute;left:5021;top:4134;width:1338;height:892;visibility:visible;mso-width-relative:margin;mso-height-relative:margin;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" filled="f" strokecolor="black [3213]" strokeweight="2pt"/>
            <v:shape id="_x0000_s1030" type="#_x0000_t32" style="position:absolute;left:2045;top:4576;width:737;height:0;flip:y;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" strokecolor="black [3213]">
              <v:stroke endarrow="open"/>
              <o:lock v:ext="edit" shapetype="f"/>
            </v:shape>
            <v:rect id="Rectangle 25" o:spid="_x0000_s1031" style="position:absolute;left:2830;top:4147;width:1338;height:892;visibility:visible;mso-width-relative:margin;mso-height-relative:margin;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" filled="f" strokecolor="black [3213]" strokeweight="2pt"/>
            <v:shapetype id="_x0000_t202" coordsize="21600,21600" o:spt="202" path="m,l,21600r21600,l21600,xe">
              <v:stroke joinstyle="miter"/>
              <v:path gradientshapeok="t" o:connecttype="rect"/>
            </v:shapetype>
            <v:shape id="Zone de texte 35" o:spid="_x0000_s1037" type="#_x0000_t202" style="position:absolute;left:701;top:4136;width:1337;height:890;visibility:visible;mso-position-horizontal-relative:margin;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" fillcolor="white [3201]" strokeweight="2.25pt">
              <v:textbox style="mso-next-textbox:#Zone de texte 35">
                <w:txbxContent>
                  <w:p w:rsidR="000155E9" w:rsidRDefault="000155E9" w:rsidP="000155E9">
                    <w:pPr>
                      <w:jc w:val="center"/>
                    </w:pPr>
                    <w:r>
                      <w:t>Baladeur muni d’un câble</w:t>
                    </w:r>
                  </w:p>
                </w:txbxContent>
              </v:textbox>
            </v:shape>
            <v:rect id="Rectangle 36" o:spid="_x0000_s1029" style="position:absolute;left:489;top:3840;width:11053;height:1460;visibility:visible;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" filled="f" strokecolor="#243f60 [1604]" strokeweight="2pt"/>
          </v:group>
        </w:pict>
      </w:r>
    </w:p>
    <w:p w:rsidR="000155E9" w:rsidRDefault="000155E9" w:rsidP="000155E9">
      <w:pPr>
        <w:pStyle w:val="ECEcorps"/>
      </w:pPr>
    </w:p>
    <w:p w:rsidR="000155E9" w:rsidRDefault="000155E9" w:rsidP="000155E9">
      <w:pPr>
        <w:pStyle w:val="ECEcorps"/>
        <w:rPr>
          <w:color w:val="FF0000"/>
        </w:rPr>
      </w:pPr>
    </w:p>
    <w:p w:rsidR="000155E9" w:rsidRDefault="000155E9" w:rsidP="000155E9">
      <w:pPr>
        <w:pStyle w:val="ECEcorps"/>
        <w:rPr>
          <w:color w:val="FF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4"/>
      </w:tblGrid>
      <w:tr w:rsidR="000155E9" w:rsidTr="000155E9">
        <w:tc>
          <w:tcPr>
            <w:tcW w:w="10204" w:type="dxa"/>
          </w:tcPr>
          <w:p w:rsidR="000155E9" w:rsidRDefault="000155E9">
            <w:pPr>
              <w:pStyle w:val="ECEcorps"/>
            </w:pPr>
          </w:p>
        </w:tc>
      </w:tr>
    </w:tbl>
    <w:p w:rsidR="000155E9" w:rsidRDefault="000155E9" w:rsidP="000155E9">
      <w:pPr>
        <w:pStyle w:val="ECEcorps"/>
      </w:pPr>
    </w:p>
    <w:p w:rsidR="000155E9" w:rsidRDefault="000155E9" w:rsidP="000155E9">
      <w:pPr>
        <w:pStyle w:val="ECEcorps"/>
      </w:pPr>
    </w:p>
    <w:p w:rsidR="000155E9" w:rsidRDefault="000155E9" w:rsidP="000155E9">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0155E9" w:rsidTr="000155E9">
        <w:trPr>
          <w:jc w:val="center"/>
        </w:trPr>
        <w:tc>
          <w:tcPr>
            <w:tcW w:w="1418" w:type="dxa"/>
            <w:tcBorders>
              <w:top w:val="single" w:sz="18" w:space="0" w:color="auto"/>
              <w:left w:val="single" w:sz="18" w:space="0" w:color="auto"/>
              <w:bottom w:val="single" w:sz="6" w:space="0" w:color="auto"/>
              <w:right w:val="nil"/>
            </w:tcBorders>
            <w:shd w:val="clear" w:color="auto" w:fill="D9D9D9"/>
            <w:vAlign w:val="center"/>
          </w:tcPr>
          <w:p w:rsidR="000155E9" w:rsidRDefault="000155E9">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hideMark/>
          </w:tcPr>
          <w:p w:rsidR="000155E9" w:rsidRDefault="000155E9">
            <w:pPr>
              <w:pStyle w:val="ECEappel"/>
              <w:framePr w:wrap="around"/>
            </w:pPr>
            <w:r>
              <w:t>APPEL n°1</w:t>
            </w:r>
          </w:p>
        </w:tc>
        <w:tc>
          <w:tcPr>
            <w:tcW w:w="1418" w:type="dxa"/>
            <w:tcBorders>
              <w:top w:val="single" w:sz="18" w:space="0" w:color="auto"/>
              <w:left w:val="nil"/>
              <w:bottom w:val="single" w:sz="6" w:space="0" w:color="auto"/>
              <w:right w:val="single" w:sz="18" w:space="0" w:color="auto"/>
            </w:tcBorders>
            <w:shd w:val="clear" w:color="auto" w:fill="D9D9D9"/>
            <w:vAlign w:val="center"/>
          </w:tcPr>
          <w:p w:rsidR="000155E9" w:rsidRDefault="000155E9">
            <w:pPr>
              <w:jc w:val="center"/>
              <w:rPr>
                <w:bCs/>
                <w:color w:val="auto"/>
                <w:szCs w:val="22"/>
              </w:rPr>
            </w:pPr>
          </w:p>
        </w:tc>
      </w:tr>
      <w:tr w:rsidR="000155E9" w:rsidTr="000155E9">
        <w:trPr>
          <w:jc w:val="center"/>
        </w:trPr>
        <w:tc>
          <w:tcPr>
            <w:tcW w:w="1418" w:type="dxa"/>
            <w:tcBorders>
              <w:top w:val="single" w:sz="6" w:space="0" w:color="auto"/>
              <w:left w:val="single" w:sz="18" w:space="0" w:color="auto"/>
              <w:bottom w:val="single" w:sz="18" w:space="0" w:color="auto"/>
              <w:right w:val="single" w:sz="6" w:space="0" w:color="auto"/>
            </w:tcBorders>
            <w:vAlign w:val="center"/>
            <w:hideMark/>
          </w:tcPr>
          <w:p w:rsidR="000155E9" w:rsidRDefault="000155E9">
            <w:pPr>
              <w:jc w:val="center"/>
              <w:rPr>
                <w:bCs/>
                <w:color w:val="auto"/>
                <w:sz w:val="96"/>
                <w:szCs w:val="96"/>
              </w:rPr>
            </w:pPr>
            <w:r>
              <w:rPr>
                <w:bCs/>
                <w:color w:val="auto"/>
                <w:sz w:val="96"/>
                <w:szCs w:val="96"/>
              </w:rPr>
              <w:sym w:font="Wingdings" w:char="F049"/>
            </w:r>
          </w:p>
        </w:tc>
        <w:tc>
          <w:tcPr>
            <w:tcW w:w="6804" w:type="dxa"/>
            <w:tcBorders>
              <w:top w:val="single" w:sz="6" w:space="0" w:color="auto"/>
              <w:left w:val="single" w:sz="6" w:space="0" w:color="auto"/>
              <w:bottom w:val="single" w:sz="18" w:space="0" w:color="auto"/>
              <w:right w:val="single" w:sz="6" w:space="0" w:color="auto"/>
            </w:tcBorders>
            <w:vAlign w:val="center"/>
            <w:hideMark/>
          </w:tcPr>
          <w:p w:rsidR="000155E9" w:rsidRDefault="000155E9">
            <w:pPr>
              <w:pStyle w:val="ECEappel"/>
              <w:framePr w:wrap="around"/>
            </w:pPr>
            <w:r>
              <w:t>Appeler le professeur pour lui présenter la proposition</w:t>
            </w:r>
          </w:p>
          <w:p w:rsidR="000155E9" w:rsidRDefault="000155E9">
            <w:pPr>
              <w:pStyle w:val="ECEappel"/>
              <w:framePr w:wrap="around"/>
              <w:rPr>
                <w:bCs/>
                <w:szCs w:val="22"/>
              </w:rPr>
            </w:pPr>
            <w:r>
              <w:t>ou en cas de difficulté</w:t>
            </w:r>
          </w:p>
        </w:tc>
        <w:tc>
          <w:tcPr>
            <w:tcW w:w="1418" w:type="dxa"/>
            <w:tcBorders>
              <w:top w:val="single" w:sz="6" w:space="0" w:color="auto"/>
              <w:left w:val="single" w:sz="6" w:space="0" w:color="auto"/>
              <w:bottom w:val="single" w:sz="18" w:space="0" w:color="auto"/>
              <w:right w:val="single" w:sz="18" w:space="0" w:color="auto"/>
            </w:tcBorders>
            <w:vAlign w:val="center"/>
            <w:hideMark/>
          </w:tcPr>
          <w:p w:rsidR="000155E9" w:rsidRDefault="000155E9">
            <w:pPr>
              <w:jc w:val="center"/>
              <w:rPr>
                <w:bCs/>
                <w:color w:val="auto"/>
                <w:szCs w:val="22"/>
              </w:rPr>
            </w:pPr>
            <w:r>
              <w:rPr>
                <w:bCs/>
                <w:color w:val="auto"/>
                <w:sz w:val="96"/>
                <w:szCs w:val="96"/>
              </w:rPr>
              <w:sym w:font="Wingdings" w:char="F049"/>
            </w:r>
          </w:p>
        </w:tc>
      </w:tr>
    </w:tbl>
    <w:p w:rsidR="000155E9" w:rsidRDefault="000155E9" w:rsidP="000155E9">
      <w:pPr>
        <w:pStyle w:val="ECEcorps"/>
      </w:pPr>
    </w:p>
    <w:p w:rsidR="000155E9" w:rsidRDefault="000155E9" w:rsidP="000155E9">
      <w:pPr>
        <w:pStyle w:val="ECEcorps"/>
        <w:rPr>
          <w:rFonts w:eastAsia="Arial Unicode MS"/>
        </w:rPr>
      </w:pPr>
      <w:r>
        <w:rPr>
          <w:rFonts w:eastAsia="Arial Unicode MS"/>
        </w:rPr>
        <w:t>Après validation par le professeur et à l’aide des fiches techniques de la photodiode et de la DEL pour les branchements, mettre en œuvre le montage correspondant à cette chaîne de transmission avec le matériel disponible et tester son bon fonctionnement.</w:t>
      </w:r>
    </w:p>
    <w:p w:rsidR="000155E9" w:rsidRDefault="000155E9" w:rsidP="000155E9">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0155E9" w:rsidTr="000155E9">
        <w:trPr>
          <w:jc w:val="center"/>
        </w:trPr>
        <w:tc>
          <w:tcPr>
            <w:tcW w:w="1418" w:type="dxa"/>
            <w:tcBorders>
              <w:top w:val="single" w:sz="18" w:space="0" w:color="auto"/>
              <w:left w:val="single" w:sz="18" w:space="0" w:color="auto"/>
              <w:bottom w:val="single" w:sz="6" w:space="0" w:color="auto"/>
              <w:right w:val="nil"/>
            </w:tcBorders>
            <w:shd w:val="clear" w:color="auto" w:fill="D9D9D9"/>
            <w:vAlign w:val="center"/>
          </w:tcPr>
          <w:p w:rsidR="000155E9" w:rsidRDefault="000155E9">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hideMark/>
          </w:tcPr>
          <w:p w:rsidR="000155E9" w:rsidRDefault="000155E9">
            <w:pPr>
              <w:pStyle w:val="ECEappel"/>
              <w:framePr w:wrap="around"/>
            </w:pPr>
            <w:r>
              <w:t>APPEL n°2</w:t>
            </w:r>
          </w:p>
        </w:tc>
        <w:tc>
          <w:tcPr>
            <w:tcW w:w="1418" w:type="dxa"/>
            <w:tcBorders>
              <w:top w:val="single" w:sz="18" w:space="0" w:color="auto"/>
              <w:left w:val="nil"/>
              <w:bottom w:val="single" w:sz="6" w:space="0" w:color="auto"/>
              <w:right w:val="single" w:sz="18" w:space="0" w:color="auto"/>
            </w:tcBorders>
            <w:shd w:val="clear" w:color="auto" w:fill="D9D9D9"/>
            <w:vAlign w:val="center"/>
          </w:tcPr>
          <w:p w:rsidR="000155E9" w:rsidRDefault="000155E9">
            <w:pPr>
              <w:jc w:val="center"/>
              <w:rPr>
                <w:bCs/>
                <w:color w:val="auto"/>
                <w:szCs w:val="22"/>
              </w:rPr>
            </w:pPr>
          </w:p>
        </w:tc>
      </w:tr>
      <w:tr w:rsidR="000155E9" w:rsidTr="000155E9">
        <w:trPr>
          <w:jc w:val="center"/>
        </w:trPr>
        <w:tc>
          <w:tcPr>
            <w:tcW w:w="1418" w:type="dxa"/>
            <w:tcBorders>
              <w:top w:val="single" w:sz="6" w:space="0" w:color="auto"/>
              <w:left w:val="single" w:sz="18" w:space="0" w:color="auto"/>
              <w:bottom w:val="single" w:sz="18" w:space="0" w:color="auto"/>
              <w:right w:val="single" w:sz="6" w:space="0" w:color="auto"/>
            </w:tcBorders>
            <w:vAlign w:val="center"/>
            <w:hideMark/>
          </w:tcPr>
          <w:p w:rsidR="000155E9" w:rsidRDefault="000155E9">
            <w:pPr>
              <w:jc w:val="center"/>
              <w:rPr>
                <w:bCs/>
                <w:color w:val="auto"/>
                <w:sz w:val="96"/>
                <w:szCs w:val="96"/>
              </w:rPr>
            </w:pPr>
            <w:r>
              <w:rPr>
                <w:bCs/>
                <w:color w:val="auto"/>
                <w:sz w:val="96"/>
                <w:szCs w:val="96"/>
              </w:rPr>
              <w:sym w:font="Wingdings" w:char="F049"/>
            </w:r>
          </w:p>
        </w:tc>
        <w:tc>
          <w:tcPr>
            <w:tcW w:w="6804" w:type="dxa"/>
            <w:tcBorders>
              <w:top w:val="single" w:sz="6" w:space="0" w:color="auto"/>
              <w:left w:val="single" w:sz="6" w:space="0" w:color="auto"/>
              <w:bottom w:val="single" w:sz="18" w:space="0" w:color="auto"/>
              <w:right w:val="single" w:sz="6" w:space="0" w:color="auto"/>
            </w:tcBorders>
            <w:vAlign w:val="center"/>
            <w:hideMark/>
          </w:tcPr>
          <w:p w:rsidR="000155E9" w:rsidRDefault="000155E9">
            <w:pPr>
              <w:pStyle w:val="ECEappel"/>
              <w:framePr w:wrap="around"/>
            </w:pPr>
            <w:r>
              <w:t>Appeler le professeur pour lui faire écouter la musique</w:t>
            </w:r>
          </w:p>
          <w:p w:rsidR="000155E9" w:rsidRDefault="000155E9">
            <w:pPr>
              <w:pStyle w:val="ECEappel"/>
              <w:framePr w:wrap="around"/>
              <w:rPr>
                <w:bCs/>
                <w:szCs w:val="22"/>
              </w:rPr>
            </w:pPr>
            <w:r>
              <w:t>ou en cas de difficulté</w:t>
            </w:r>
          </w:p>
        </w:tc>
        <w:tc>
          <w:tcPr>
            <w:tcW w:w="1418" w:type="dxa"/>
            <w:tcBorders>
              <w:top w:val="single" w:sz="6" w:space="0" w:color="auto"/>
              <w:left w:val="single" w:sz="6" w:space="0" w:color="auto"/>
              <w:bottom w:val="single" w:sz="18" w:space="0" w:color="auto"/>
              <w:right w:val="single" w:sz="18" w:space="0" w:color="auto"/>
            </w:tcBorders>
            <w:vAlign w:val="center"/>
            <w:hideMark/>
          </w:tcPr>
          <w:p w:rsidR="000155E9" w:rsidRDefault="000155E9">
            <w:pPr>
              <w:jc w:val="center"/>
              <w:rPr>
                <w:bCs/>
                <w:color w:val="auto"/>
                <w:szCs w:val="22"/>
              </w:rPr>
            </w:pPr>
            <w:r>
              <w:rPr>
                <w:bCs/>
                <w:color w:val="auto"/>
                <w:sz w:val="96"/>
                <w:szCs w:val="96"/>
              </w:rPr>
              <w:sym w:font="Wingdings" w:char="F049"/>
            </w:r>
          </w:p>
        </w:tc>
      </w:tr>
    </w:tbl>
    <w:p w:rsidR="000155E9" w:rsidRDefault="000155E9" w:rsidP="000155E9">
      <w:pPr>
        <w:spacing w:line="240" w:lineRule="auto"/>
        <w:jc w:val="left"/>
        <w:rPr>
          <w:rFonts w:eastAsia="Arial Unicode MS"/>
          <w:b/>
        </w:rPr>
      </w:pPr>
    </w:p>
    <w:p w:rsidR="000155E9" w:rsidRDefault="000155E9" w:rsidP="000155E9">
      <w:pPr>
        <w:pStyle w:val="ECEcorps"/>
      </w:pPr>
    </w:p>
    <w:p w:rsidR="000155E9" w:rsidRDefault="000155E9" w:rsidP="000155E9">
      <w:pPr>
        <w:pStyle w:val="ECEpartie"/>
        <w:numPr>
          <w:ilvl w:val="0"/>
          <w:numId w:val="15"/>
        </w:numPr>
        <w:ind w:left="284" w:hanging="284"/>
      </w:pPr>
      <w:bookmarkStart w:id="16" w:name="_Toc489438171"/>
      <w:bookmarkStart w:id="17" w:name="_Toc503262625"/>
      <w:r>
        <w:t xml:space="preserve">Justification de l’utilisation de la fibre optique </w:t>
      </w:r>
      <w:r w:rsidR="0085310D">
        <w:rPr>
          <w:b w:val="0"/>
        </w:rPr>
        <w:t>(25</w:t>
      </w:r>
      <w:r>
        <w:rPr>
          <w:b w:val="0"/>
        </w:rPr>
        <w:t xml:space="preserve"> minutes conseillées)</w:t>
      </w:r>
      <w:bookmarkEnd w:id="16"/>
      <w:bookmarkEnd w:id="17"/>
    </w:p>
    <w:p w:rsidR="000155E9" w:rsidRDefault="000155E9" w:rsidP="000155E9">
      <w:pPr>
        <w:spacing w:line="240" w:lineRule="auto"/>
        <w:jc w:val="left"/>
        <w:rPr>
          <w:rFonts w:eastAsia="Arial Unicode MS"/>
          <w:b/>
        </w:rPr>
      </w:pPr>
    </w:p>
    <w:p w:rsidR="000155E9" w:rsidRDefault="000155E9" w:rsidP="000155E9">
      <w:r>
        <w:t xml:space="preserve">Le but est désormais de justifier que le choix d’une transmission par fibre optique est plus pertinent que celui d’une propagation libre. </w:t>
      </w:r>
    </w:p>
    <w:p w:rsidR="000155E9" w:rsidRDefault="000155E9" w:rsidP="000155E9"/>
    <w:p w:rsidR="000155E9" w:rsidRDefault="000155E9" w:rsidP="000155E9">
      <w:r>
        <w:t>Comme le signal électrique associé au signal sonore émis par le lecteur MP3 est trop complexe, le signal électrique à transmettre sera, dans cette partie, une tension en créneaux délivrée par un Générateur Basse Fréquence (G.B.F.) préréglé.</w:t>
      </w:r>
    </w:p>
    <w:p w:rsidR="000155E9" w:rsidRDefault="000155E9" w:rsidP="000155E9"/>
    <w:p w:rsidR="000155E9" w:rsidRDefault="000155E9" w:rsidP="000155E9">
      <w:r>
        <w:t>Sur le module « DEL », remplacer le baladeur MP3 par le G.B.F. préréglé.</w:t>
      </w:r>
    </w:p>
    <w:p w:rsidR="000155E9" w:rsidRDefault="000155E9" w:rsidP="000155E9">
      <w:pPr>
        <w:spacing w:line="240" w:lineRule="auto"/>
        <w:jc w:val="left"/>
      </w:pPr>
      <w:r>
        <w:br w:type="page"/>
      </w:r>
    </w:p>
    <w:p w:rsidR="000155E9" w:rsidRDefault="000155E9" w:rsidP="000155E9">
      <w:r>
        <w:lastRenderedPageBreak/>
        <w:t>À l’aide de l’oscilloscope ou du logiciel d’acquisition, déterminer les caractéristiques (période</w:t>
      </w:r>
      <w:r w:rsidR="00B86F76">
        <w:t xml:space="preserve"> et </w:t>
      </w:r>
      <w:r>
        <w:t>fréquence) du signal émis à transmettre.</w:t>
      </w:r>
    </w:p>
    <w:p w:rsidR="000155E9" w:rsidRDefault="000155E9" w:rsidP="000155E9"/>
    <w:tbl>
      <w:tblPr>
        <w:tblStyle w:val="Grilledutableau"/>
        <w:tblW w:w="7144" w:type="dxa"/>
        <w:tblLook w:val="04A0"/>
      </w:tblPr>
      <w:tblGrid>
        <w:gridCol w:w="1134"/>
        <w:gridCol w:w="3005"/>
        <w:gridCol w:w="3005"/>
      </w:tblGrid>
      <w:tr w:rsidR="00B86F76" w:rsidTr="00B86F76">
        <w:trPr>
          <w:trHeight w:val="699"/>
        </w:trPr>
        <w:tc>
          <w:tcPr>
            <w:tcW w:w="1134" w:type="dxa"/>
            <w:tcBorders>
              <w:top w:val="nil"/>
              <w:left w:val="nil"/>
              <w:bottom w:val="single" w:sz="4" w:space="0" w:color="auto"/>
              <w:right w:val="single" w:sz="4" w:space="0" w:color="auto"/>
            </w:tcBorders>
          </w:tcPr>
          <w:p w:rsidR="00B86F76" w:rsidRDefault="00B86F76" w:rsidP="00B86F76">
            <w:pPr>
              <w:jc w:val="center"/>
            </w:pPr>
          </w:p>
        </w:tc>
        <w:tc>
          <w:tcPr>
            <w:tcW w:w="3005" w:type="dxa"/>
            <w:tcBorders>
              <w:top w:val="single" w:sz="4" w:space="0" w:color="auto"/>
              <w:left w:val="single" w:sz="4" w:space="0" w:color="auto"/>
              <w:bottom w:val="single" w:sz="4" w:space="0" w:color="auto"/>
              <w:right w:val="single" w:sz="4" w:space="0" w:color="auto"/>
            </w:tcBorders>
            <w:vAlign w:val="center"/>
            <w:hideMark/>
          </w:tcPr>
          <w:p w:rsidR="00B86F76" w:rsidRDefault="00B86F76" w:rsidP="00B86F76">
            <w:pPr>
              <w:jc w:val="center"/>
            </w:pPr>
            <w:r>
              <w:t>période</w:t>
            </w:r>
          </w:p>
        </w:tc>
        <w:tc>
          <w:tcPr>
            <w:tcW w:w="3005" w:type="dxa"/>
            <w:tcBorders>
              <w:top w:val="single" w:sz="4" w:space="0" w:color="auto"/>
              <w:left w:val="single" w:sz="4" w:space="0" w:color="auto"/>
              <w:bottom w:val="single" w:sz="4" w:space="0" w:color="auto"/>
              <w:right w:val="single" w:sz="4" w:space="0" w:color="auto"/>
            </w:tcBorders>
            <w:vAlign w:val="center"/>
            <w:hideMark/>
          </w:tcPr>
          <w:p w:rsidR="00B86F76" w:rsidRDefault="00B86F76" w:rsidP="00B86F76">
            <w:pPr>
              <w:jc w:val="center"/>
            </w:pPr>
            <w:r>
              <w:t>fréquence</w:t>
            </w:r>
          </w:p>
        </w:tc>
      </w:tr>
      <w:tr w:rsidR="00B86F76" w:rsidTr="00B86F76">
        <w:trPr>
          <w:trHeight w:val="1112"/>
        </w:trPr>
        <w:tc>
          <w:tcPr>
            <w:tcW w:w="1134" w:type="dxa"/>
            <w:tcBorders>
              <w:top w:val="single" w:sz="4" w:space="0" w:color="auto"/>
              <w:left w:val="single" w:sz="4" w:space="0" w:color="auto"/>
              <w:bottom w:val="single" w:sz="4" w:space="0" w:color="auto"/>
              <w:right w:val="single" w:sz="4" w:space="0" w:color="auto"/>
            </w:tcBorders>
            <w:vAlign w:val="center"/>
            <w:hideMark/>
          </w:tcPr>
          <w:p w:rsidR="00B86F76" w:rsidRDefault="00B86F76" w:rsidP="00B86F76">
            <w:pPr>
              <w:jc w:val="center"/>
            </w:pPr>
            <w:r>
              <w:t>signal émis</w:t>
            </w:r>
          </w:p>
        </w:tc>
        <w:tc>
          <w:tcPr>
            <w:tcW w:w="3005" w:type="dxa"/>
            <w:tcBorders>
              <w:top w:val="single" w:sz="4" w:space="0" w:color="auto"/>
              <w:left w:val="single" w:sz="4" w:space="0" w:color="auto"/>
              <w:bottom w:val="single" w:sz="4" w:space="0" w:color="auto"/>
              <w:right w:val="single" w:sz="4" w:space="0" w:color="auto"/>
            </w:tcBorders>
            <w:vAlign w:val="center"/>
          </w:tcPr>
          <w:p w:rsidR="00B86F76" w:rsidRDefault="00B86F76" w:rsidP="00B86F76"/>
        </w:tc>
        <w:tc>
          <w:tcPr>
            <w:tcW w:w="3005" w:type="dxa"/>
            <w:tcBorders>
              <w:top w:val="single" w:sz="4" w:space="0" w:color="auto"/>
              <w:left w:val="single" w:sz="4" w:space="0" w:color="auto"/>
              <w:bottom w:val="single" w:sz="4" w:space="0" w:color="auto"/>
              <w:right w:val="single" w:sz="4" w:space="0" w:color="auto"/>
            </w:tcBorders>
            <w:vAlign w:val="center"/>
          </w:tcPr>
          <w:p w:rsidR="00B86F76" w:rsidRDefault="00B86F76" w:rsidP="00B86F76">
            <w:pPr>
              <w:jc w:val="center"/>
            </w:pPr>
          </w:p>
        </w:tc>
      </w:tr>
    </w:tbl>
    <w:p w:rsidR="000155E9" w:rsidRDefault="000155E9" w:rsidP="000155E9"/>
    <w:p w:rsidR="000155E9" w:rsidRDefault="000155E9" w:rsidP="000155E9">
      <w:r>
        <w:t>À l’aide d’un montage analogue à celui réalisé précédemment, effectuer quatre séries de mesures permettant de mettre en évidence les avantages de la transmission guidée par rapport à la transmission libre. Étudier notamment, dans le cas de la transmission dans l’air, l’influence de la distance émetteur-récepteur et celle de l’orientation de l’émetteur par rapport au récepteur sur la qualité du signal transmis.</w:t>
      </w:r>
    </w:p>
    <w:p w:rsidR="000155E9" w:rsidRDefault="000155E9" w:rsidP="000155E9"/>
    <w:p w:rsidR="000155E9" w:rsidRDefault="000155E9" w:rsidP="000155E9">
      <w:r>
        <w:t>Pour chaque série de mesure, indiquer, dans le tableau ci-dessous :</w:t>
      </w:r>
    </w:p>
    <w:p w:rsidR="000155E9" w:rsidRDefault="000155E9" w:rsidP="000155E9">
      <w:pPr>
        <w:pStyle w:val="Paragraphedeliste"/>
        <w:numPr>
          <w:ilvl w:val="0"/>
          <w:numId w:val="17"/>
        </w:numPr>
        <w:rPr>
          <w:rFonts w:ascii="Arial" w:hAnsi="Arial" w:cs="Arial"/>
          <w:sz w:val="20"/>
          <w:szCs w:val="20"/>
        </w:rPr>
      </w:pPr>
      <w:r>
        <w:rPr>
          <w:rFonts w:ascii="Arial" w:hAnsi="Arial" w:cs="Arial"/>
          <w:sz w:val="20"/>
          <w:szCs w:val="20"/>
        </w:rPr>
        <w:t>les conditions expérimentales (transmission libre ou guidée, distance émetteur-récepteur, récepteur placé ou non face à l’émetteur) ;</w:t>
      </w:r>
    </w:p>
    <w:p w:rsidR="000155E9" w:rsidRDefault="000155E9" w:rsidP="000155E9">
      <w:pPr>
        <w:pStyle w:val="Paragraphedeliste"/>
        <w:numPr>
          <w:ilvl w:val="0"/>
          <w:numId w:val="17"/>
        </w:numPr>
        <w:rPr>
          <w:sz w:val="20"/>
          <w:szCs w:val="20"/>
        </w:rPr>
      </w:pPr>
      <w:r>
        <w:rPr>
          <w:rFonts w:ascii="Arial" w:hAnsi="Arial" w:cs="Arial"/>
          <w:sz w:val="20"/>
          <w:szCs w:val="20"/>
        </w:rPr>
        <w:t>les résultats des mesures.</w:t>
      </w:r>
    </w:p>
    <w:p w:rsidR="000155E9" w:rsidRDefault="000155E9" w:rsidP="000155E9"/>
    <w:tbl>
      <w:tblPr>
        <w:tblStyle w:val="Grilledutableau"/>
        <w:tblpPr w:leftFromText="141" w:rightFromText="141" w:vertAnchor="text" w:horzAnchor="page" w:tblpX="989" w:tblpY="-59"/>
        <w:tblOverlap w:val="never"/>
        <w:tblW w:w="10206" w:type="dxa"/>
        <w:tblLook w:val="04A0"/>
      </w:tblPr>
      <w:tblGrid>
        <w:gridCol w:w="993"/>
        <w:gridCol w:w="2381"/>
        <w:gridCol w:w="6832"/>
      </w:tblGrid>
      <w:tr w:rsidR="000155E9" w:rsidTr="0085310D">
        <w:trPr>
          <w:trHeight w:val="699"/>
        </w:trPr>
        <w:tc>
          <w:tcPr>
            <w:tcW w:w="993" w:type="dxa"/>
            <w:tcBorders>
              <w:top w:val="single" w:sz="4" w:space="0" w:color="auto"/>
              <w:left w:val="single" w:sz="4" w:space="0" w:color="auto"/>
              <w:bottom w:val="single" w:sz="4" w:space="0" w:color="auto"/>
              <w:right w:val="single" w:sz="4" w:space="0" w:color="auto"/>
            </w:tcBorders>
            <w:vAlign w:val="center"/>
          </w:tcPr>
          <w:p w:rsidR="000155E9" w:rsidRDefault="000155E9" w:rsidP="0085310D">
            <w:pPr>
              <w:spacing w:before="120"/>
              <w:jc w:val="center"/>
            </w:pPr>
          </w:p>
        </w:tc>
        <w:tc>
          <w:tcPr>
            <w:tcW w:w="2381" w:type="dxa"/>
            <w:tcBorders>
              <w:top w:val="single" w:sz="4" w:space="0" w:color="auto"/>
              <w:left w:val="single" w:sz="4" w:space="0" w:color="auto"/>
              <w:bottom w:val="single" w:sz="4" w:space="0" w:color="auto"/>
              <w:right w:val="single" w:sz="4" w:space="0" w:color="auto"/>
            </w:tcBorders>
            <w:hideMark/>
          </w:tcPr>
          <w:p w:rsidR="000155E9" w:rsidRDefault="000155E9" w:rsidP="0085310D">
            <w:pPr>
              <w:spacing w:before="120"/>
              <w:jc w:val="center"/>
            </w:pPr>
            <w:r>
              <w:t>Conditions expérimentales</w:t>
            </w:r>
          </w:p>
        </w:tc>
        <w:tc>
          <w:tcPr>
            <w:tcW w:w="6832" w:type="dxa"/>
            <w:tcBorders>
              <w:top w:val="single" w:sz="4" w:space="0" w:color="auto"/>
              <w:left w:val="single" w:sz="4" w:space="0" w:color="auto"/>
              <w:bottom w:val="single" w:sz="4" w:space="0" w:color="auto"/>
              <w:right w:val="single" w:sz="4" w:space="0" w:color="auto"/>
            </w:tcBorders>
            <w:vAlign w:val="center"/>
            <w:hideMark/>
          </w:tcPr>
          <w:p w:rsidR="000155E9" w:rsidRDefault="000155E9" w:rsidP="0085310D">
            <w:pPr>
              <w:jc w:val="center"/>
            </w:pPr>
            <w:r>
              <w:t xml:space="preserve">Mesures des caractéristiques </w:t>
            </w:r>
          </w:p>
          <w:p w:rsidR="000155E9" w:rsidRDefault="000155E9" w:rsidP="0085310D">
            <w:pPr>
              <w:jc w:val="center"/>
            </w:pPr>
            <w:r>
              <w:t xml:space="preserve">(période, fréquence et amplitude) du signal transmis </w:t>
            </w:r>
          </w:p>
        </w:tc>
      </w:tr>
      <w:tr w:rsidR="000155E9" w:rsidTr="0085310D">
        <w:trPr>
          <w:trHeight w:val="699"/>
        </w:trPr>
        <w:tc>
          <w:tcPr>
            <w:tcW w:w="993" w:type="dxa"/>
            <w:tcBorders>
              <w:top w:val="single" w:sz="4" w:space="0" w:color="auto"/>
              <w:left w:val="single" w:sz="4" w:space="0" w:color="auto"/>
              <w:bottom w:val="single" w:sz="4" w:space="0" w:color="auto"/>
              <w:right w:val="single" w:sz="4" w:space="0" w:color="auto"/>
            </w:tcBorders>
            <w:vAlign w:val="center"/>
            <w:hideMark/>
          </w:tcPr>
          <w:p w:rsidR="000155E9" w:rsidRDefault="000155E9" w:rsidP="0085310D">
            <w:pPr>
              <w:jc w:val="center"/>
            </w:pPr>
            <w:r>
              <w:t>1</w:t>
            </w:r>
          </w:p>
        </w:tc>
        <w:tc>
          <w:tcPr>
            <w:tcW w:w="2381" w:type="dxa"/>
            <w:tcBorders>
              <w:top w:val="single" w:sz="4" w:space="0" w:color="auto"/>
              <w:left w:val="single" w:sz="4" w:space="0" w:color="auto"/>
              <w:bottom w:val="single" w:sz="4" w:space="0" w:color="auto"/>
              <w:right w:val="single" w:sz="4" w:space="0" w:color="auto"/>
            </w:tcBorders>
            <w:vAlign w:val="center"/>
          </w:tcPr>
          <w:p w:rsidR="000155E9" w:rsidRDefault="000155E9" w:rsidP="0085310D">
            <w:pPr>
              <w:jc w:val="center"/>
            </w:pPr>
          </w:p>
        </w:tc>
        <w:tc>
          <w:tcPr>
            <w:tcW w:w="6832" w:type="dxa"/>
            <w:tcBorders>
              <w:top w:val="single" w:sz="4" w:space="0" w:color="auto"/>
              <w:left w:val="single" w:sz="4" w:space="0" w:color="auto"/>
              <w:bottom w:val="single" w:sz="4" w:space="0" w:color="auto"/>
              <w:right w:val="single" w:sz="4" w:space="0" w:color="auto"/>
            </w:tcBorders>
            <w:vAlign w:val="center"/>
          </w:tcPr>
          <w:p w:rsidR="000155E9" w:rsidRDefault="000155E9" w:rsidP="0085310D">
            <w:pPr>
              <w:jc w:val="center"/>
            </w:pPr>
            <w:r>
              <w:t xml:space="preserve"> </w:t>
            </w:r>
          </w:p>
          <w:p w:rsidR="000155E9" w:rsidRDefault="000155E9" w:rsidP="0085310D">
            <w:pPr>
              <w:jc w:val="center"/>
            </w:pPr>
          </w:p>
          <w:p w:rsidR="000155E9" w:rsidRDefault="000155E9" w:rsidP="0085310D">
            <w:pPr>
              <w:jc w:val="center"/>
            </w:pPr>
          </w:p>
          <w:p w:rsidR="000155E9" w:rsidRDefault="000155E9" w:rsidP="0085310D">
            <w:pPr>
              <w:jc w:val="center"/>
            </w:pPr>
          </w:p>
          <w:p w:rsidR="000155E9" w:rsidRDefault="000155E9" w:rsidP="0085310D">
            <w:pPr>
              <w:jc w:val="center"/>
            </w:pPr>
          </w:p>
          <w:p w:rsidR="000155E9" w:rsidRDefault="000155E9" w:rsidP="0085310D">
            <w:pPr>
              <w:jc w:val="center"/>
            </w:pPr>
          </w:p>
          <w:p w:rsidR="000155E9" w:rsidRDefault="000155E9" w:rsidP="0085310D">
            <w:pPr>
              <w:jc w:val="center"/>
            </w:pPr>
          </w:p>
          <w:p w:rsidR="000155E9" w:rsidRDefault="000155E9" w:rsidP="0085310D">
            <w:pPr>
              <w:jc w:val="center"/>
            </w:pPr>
          </w:p>
          <w:p w:rsidR="00B86F76" w:rsidRDefault="00B86F76" w:rsidP="0085310D">
            <w:pPr>
              <w:jc w:val="center"/>
            </w:pPr>
          </w:p>
        </w:tc>
      </w:tr>
      <w:tr w:rsidR="00B86F76" w:rsidTr="0085310D">
        <w:trPr>
          <w:trHeight w:val="699"/>
        </w:trPr>
        <w:tc>
          <w:tcPr>
            <w:tcW w:w="993" w:type="dxa"/>
            <w:tcBorders>
              <w:top w:val="single" w:sz="4" w:space="0" w:color="auto"/>
              <w:left w:val="single" w:sz="4" w:space="0" w:color="auto"/>
              <w:bottom w:val="single" w:sz="4" w:space="0" w:color="auto"/>
              <w:right w:val="single" w:sz="4" w:space="0" w:color="auto"/>
            </w:tcBorders>
            <w:vAlign w:val="center"/>
            <w:hideMark/>
          </w:tcPr>
          <w:p w:rsidR="00B86F76" w:rsidRDefault="00B86F76" w:rsidP="00B86F76">
            <w:pPr>
              <w:jc w:val="center"/>
            </w:pPr>
            <w:r>
              <w:t>2</w:t>
            </w:r>
          </w:p>
        </w:tc>
        <w:tc>
          <w:tcPr>
            <w:tcW w:w="2381" w:type="dxa"/>
            <w:tcBorders>
              <w:top w:val="single" w:sz="4" w:space="0" w:color="auto"/>
              <w:left w:val="single" w:sz="4" w:space="0" w:color="auto"/>
              <w:bottom w:val="single" w:sz="4" w:space="0" w:color="auto"/>
              <w:right w:val="single" w:sz="4" w:space="0" w:color="auto"/>
            </w:tcBorders>
            <w:vAlign w:val="center"/>
          </w:tcPr>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tc>
        <w:tc>
          <w:tcPr>
            <w:tcW w:w="6832" w:type="dxa"/>
            <w:tcBorders>
              <w:top w:val="single" w:sz="4" w:space="0" w:color="auto"/>
              <w:left w:val="single" w:sz="4" w:space="0" w:color="auto"/>
              <w:bottom w:val="single" w:sz="4" w:space="0" w:color="auto"/>
              <w:right w:val="single" w:sz="4" w:space="0" w:color="auto"/>
            </w:tcBorders>
            <w:vAlign w:val="center"/>
          </w:tcPr>
          <w:p w:rsidR="00B86F76" w:rsidRDefault="00B86F76" w:rsidP="00B86F76">
            <w:pPr>
              <w:jc w:val="center"/>
            </w:pPr>
            <w:r>
              <w:t xml:space="preserve"> </w:t>
            </w: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tc>
      </w:tr>
    </w:tbl>
    <w:p w:rsidR="000155E9" w:rsidRDefault="000155E9" w:rsidP="000155E9"/>
    <w:p w:rsidR="000155E9" w:rsidRDefault="000155E9" w:rsidP="000155E9"/>
    <w:p w:rsidR="000155E9" w:rsidRDefault="000155E9" w:rsidP="000155E9"/>
    <w:p w:rsidR="000155E9" w:rsidRDefault="000155E9" w:rsidP="000155E9">
      <w:pPr>
        <w:pStyle w:val="ECEpartie"/>
        <w:numPr>
          <w:ilvl w:val="0"/>
          <w:numId w:val="0"/>
        </w:numPr>
        <w:ind w:left="284" w:hanging="284"/>
      </w:pPr>
    </w:p>
    <w:tbl>
      <w:tblPr>
        <w:tblStyle w:val="Grilledutableau"/>
        <w:tblpPr w:leftFromText="141" w:rightFromText="141" w:vertAnchor="text" w:horzAnchor="page" w:tblpX="989" w:tblpY="-59"/>
        <w:tblOverlap w:val="never"/>
        <w:tblW w:w="10206" w:type="dxa"/>
        <w:tblLook w:val="04A0"/>
      </w:tblPr>
      <w:tblGrid>
        <w:gridCol w:w="993"/>
        <w:gridCol w:w="2381"/>
        <w:gridCol w:w="6832"/>
      </w:tblGrid>
      <w:tr w:rsidR="000155E9" w:rsidTr="0085310D">
        <w:trPr>
          <w:trHeight w:val="699"/>
        </w:trPr>
        <w:tc>
          <w:tcPr>
            <w:tcW w:w="993" w:type="dxa"/>
            <w:tcBorders>
              <w:top w:val="single" w:sz="4" w:space="0" w:color="auto"/>
              <w:left w:val="single" w:sz="4" w:space="0" w:color="auto"/>
              <w:bottom w:val="single" w:sz="4" w:space="0" w:color="auto"/>
              <w:right w:val="single" w:sz="4" w:space="0" w:color="auto"/>
            </w:tcBorders>
            <w:vAlign w:val="center"/>
          </w:tcPr>
          <w:p w:rsidR="000155E9" w:rsidRDefault="000155E9" w:rsidP="0085310D">
            <w:pPr>
              <w:spacing w:before="120"/>
              <w:jc w:val="center"/>
            </w:pPr>
          </w:p>
        </w:tc>
        <w:tc>
          <w:tcPr>
            <w:tcW w:w="2381" w:type="dxa"/>
            <w:tcBorders>
              <w:top w:val="single" w:sz="4" w:space="0" w:color="auto"/>
              <w:left w:val="single" w:sz="4" w:space="0" w:color="auto"/>
              <w:bottom w:val="single" w:sz="4" w:space="0" w:color="auto"/>
              <w:right w:val="single" w:sz="4" w:space="0" w:color="auto"/>
            </w:tcBorders>
            <w:hideMark/>
          </w:tcPr>
          <w:p w:rsidR="000155E9" w:rsidRDefault="000155E9" w:rsidP="0085310D">
            <w:pPr>
              <w:spacing w:before="120"/>
              <w:jc w:val="center"/>
            </w:pPr>
            <w:r>
              <w:t>Conditions expérimentales</w:t>
            </w:r>
          </w:p>
        </w:tc>
        <w:tc>
          <w:tcPr>
            <w:tcW w:w="6832" w:type="dxa"/>
            <w:tcBorders>
              <w:top w:val="single" w:sz="4" w:space="0" w:color="auto"/>
              <w:left w:val="single" w:sz="4" w:space="0" w:color="auto"/>
              <w:bottom w:val="single" w:sz="4" w:space="0" w:color="auto"/>
              <w:right w:val="single" w:sz="4" w:space="0" w:color="auto"/>
            </w:tcBorders>
            <w:vAlign w:val="center"/>
            <w:hideMark/>
          </w:tcPr>
          <w:p w:rsidR="000155E9" w:rsidRDefault="000155E9" w:rsidP="0085310D">
            <w:pPr>
              <w:jc w:val="center"/>
            </w:pPr>
            <w:r>
              <w:t xml:space="preserve">Mesures des caractéristiques </w:t>
            </w:r>
          </w:p>
          <w:p w:rsidR="000155E9" w:rsidRDefault="000155E9" w:rsidP="0085310D">
            <w:pPr>
              <w:jc w:val="center"/>
            </w:pPr>
            <w:r>
              <w:t>(période, fréquence et amplitude) du signal transmis</w:t>
            </w:r>
          </w:p>
        </w:tc>
      </w:tr>
      <w:tr w:rsidR="00B86F76" w:rsidTr="0085310D">
        <w:trPr>
          <w:trHeight w:val="699"/>
        </w:trPr>
        <w:tc>
          <w:tcPr>
            <w:tcW w:w="993" w:type="dxa"/>
            <w:tcBorders>
              <w:top w:val="single" w:sz="4" w:space="0" w:color="auto"/>
              <w:left w:val="single" w:sz="4" w:space="0" w:color="auto"/>
              <w:bottom w:val="single" w:sz="4" w:space="0" w:color="auto"/>
              <w:right w:val="single" w:sz="4" w:space="0" w:color="auto"/>
            </w:tcBorders>
            <w:vAlign w:val="center"/>
            <w:hideMark/>
          </w:tcPr>
          <w:p w:rsidR="00B86F76" w:rsidRDefault="00B86F76" w:rsidP="00B86F76">
            <w:pPr>
              <w:jc w:val="center"/>
            </w:pPr>
            <w:r>
              <w:t>3</w:t>
            </w:r>
          </w:p>
        </w:tc>
        <w:tc>
          <w:tcPr>
            <w:tcW w:w="2381" w:type="dxa"/>
            <w:tcBorders>
              <w:top w:val="single" w:sz="4" w:space="0" w:color="auto"/>
              <w:left w:val="single" w:sz="4" w:space="0" w:color="auto"/>
              <w:bottom w:val="single" w:sz="4" w:space="0" w:color="auto"/>
              <w:right w:val="single" w:sz="4" w:space="0" w:color="auto"/>
            </w:tcBorders>
            <w:vAlign w:val="center"/>
          </w:tcPr>
          <w:p w:rsidR="00B86F76" w:rsidRDefault="00B86F76" w:rsidP="00B86F76">
            <w:pPr>
              <w:jc w:val="center"/>
            </w:pPr>
          </w:p>
          <w:p w:rsidR="00B86F76" w:rsidRDefault="00B86F76" w:rsidP="00B86F76">
            <w:pPr>
              <w:jc w:val="center"/>
            </w:pPr>
          </w:p>
        </w:tc>
        <w:tc>
          <w:tcPr>
            <w:tcW w:w="6832" w:type="dxa"/>
            <w:tcBorders>
              <w:top w:val="single" w:sz="4" w:space="0" w:color="auto"/>
              <w:left w:val="single" w:sz="4" w:space="0" w:color="auto"/>
              <w:bottom w:val="single" w:sz="4" w:space="0" w:color="auto"/>
              <w:right w:val="single" w:sz="4" w:space="0" w:color="auto"/>
            </w:tcBorders>
            <w:vAlign w:val="center"/>
          </w:tcPr>
          <w:p w:rsidR="00B86F76" w:rsidRDefault="00B86F76" w:rsidP="00B86F76">
            <w:pPr>
              <w:jc w:val="center"/>
            </w:pPr>
            <w:r>
              <w:t xml:space="preserve"> </w:t>
            </w: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tc>
      </w:tr>
      <w:tr w:rsidR="00B86F76" w:rsidTr="0085310D">
        <w:trPr>
          <w:trHeight w:val="699"/>
        </w:trPr>
        <w:tc>
          <w:tcPr>
            <w:tcW w:w="993" w:type="dxa"/>
            <w:tcBorders>
              <w:top w:val="single" w:sz="4" w:space="0" w:color="auto"/>
              <w:left w:val="single" w:sz="4" w:space="0" w:color="auto"/>
              <w:bottom w:val="single" w:sz="4" w:space="0" w:color="auto"/>
              <w:right w:val="single" w:sz="4" w:space="0" w:color="auto"/>
            </w:tcBorders>
            <w:vAlign w:val="center"/>
            <w:hideMark/>
          </w:tcPr>
          <w:p w:rsidR="00B86F76" w:rsidRDefault="00B86F76" w:rsidP="00B86F76">
            <w:pPr>
              <w:jc w:val="center"/>
            </w:pPr>
            <w:r>
              <w:t>4</w:t>
            </w:r>
          </w:p>
        </w:tc>
        <w:tc>
          <w:tcPr>
            <w:tcW w:w="2381" w:type="dxa"/>
            <w:tcBorders>
              <w:top w:val="single" w:sz="4" w:space="0" w:color="auto"/>
              <w:left w:val="single" w:sz="4" w:space="0" w:color="auto"/>
              <w:bottom w:val="single" w:sz="4" w:space="0" w:color="auto"/>
              <w:right w:val="single" w:sz="4" w:space="0" w:color="auto"/>
            </w:tcBorders>
            <w:vAlign w:val="center"/>
          </w:tcPr>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tc>
        <w:tc>
          <w:tcPr>
            <w:tcW w:w="6832" w:type="dxa"/>
            <w:tcBorders>
              <w:top w:val="single" w:sz="4" w:space="0" w:color="auto"/>
              <w:left w:val="single" w:sz="4" w:space="0" w:color="auto"/>
              <w:bottom w:val="single" w:sz="4" w:space="0" w:color="auto"/>
              <w:right w:val="single" w:sz="4" w:space="0" w:color="auto"/>
            </w:tcBorders>
            <w:vAlign w:val="center"/>
          </w:tcPr>
          <w:p w:rsidR="00B86F76" w:rsidRDefault="00B86F76" w:rsidP="00B86F76">
            <w:pPr>
              <w:jc w:val="center"/>
            </w:pPr>
            <w:r>
              <w:t xml:space="preserve"> </w:t>
            </w: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p w:rsidR="00B86F76" w:rsidRDefault="00B86F76" w:rsidP="00B86F76">
            <w:pPr>
              <w:jc w:val="center"/>
            </w:pPr>
          </w:p>
        </w:tc>
      </w:tr>
    </w:tbl>
    <w:p w:rsidR="000155E9" w:rsidRDefault="000155E9" w:rsidP="000155E9">
      <w:pPr>
        <w:pStyle w:val="ECEcorps"/>
      </w:pPr>
    </w:p>
    <w:p w:rsidR="00B86F76" w:rsidRDefault="00B86F76" w:rsidP="000155E9">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0155E9" w:rsidTr="000155E9">
        <w:trPr>
          <w:jc w:val="center"/>
        </w:trPr>
        <w:tc>
          <w:tcPr>
            <w:tcW w:w="1418" w:type="dxa"/>
            <w:tcBorders>
              <w:top w:val="single" w:sz="18" w:space="0" w:color="auto"/>
              <w:left w:val="single" w:sz="18" w:space="0" w:color="auto"/>
              <w:bottom w:val="single" w:sz="6" w:space="0" w:color="auto"/>
              <w:right w:val="nil"/>
            </w:tcBorders>
            <w:shd w:val="clear" w:color="auto" w:fill="D9D9D9"/>
            <w:vAlign w:val="center"/>
          </w:tcPr>
          <w:p w:rsidR="000155E9" w:rsidRDefault="000155E9">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hideMark/>
          </w:tcPr>
          <w:p w:rsidR="000155E9" w:rsidRDefault="000155E9">
            <w:pPr>
              <w:pStyle w:val="ECEappel"/>
              <w:framePr w:wrap="around"/>
            </w:pPr>
            <w:r>
              <w:t>APPEL n°3</w:t>
            </w:r>
          </w:p>
        </w:tc>
        <w:tc>
          <w:tcPr>
            <w:tcW w:w="1418" w:type="dxa"/>
            <w:tcBorders>
              <w:top w:val="single" w:sz="18" w:space="0" w:color="auto"/>
              <w:left w:val="nil"/>
              <w:bottom w:val="single" w:sz="6" w:space="0" w:color="auto"/>
              <w:right w:val="single" w:sz="18" w:space="0" w:color="auto"/>
            </w:tcBorders>
            <w:shd w:val="clear" w:color="auto" w:fill="D9D9D9"/>
            <w:vAlign w:val="center"/>
          </w:tcPr>
          <w:p w:rsidR="000155E9" w:rsidRDefault="000155E9">
            <w:pPr>
              <w:jc w:val="center"/>
              <w:rPr>
                <w:bCs/>
                <w:color w:val="auto"/>
                <w:szCs w:val="22"/>
              </w:rPr>
            </w:pPr>
          </w:p>
        </w:tc>
      </w:tr>
      <w:tr w:rsidR="000155E9" w:rsidTr="000155E9">
        <w:trPr>
          <w:jc w:val="center"/>
        </w:trPr>
        <w:tc>
          <w:tcPr>
            <w:tcW w:w="1418" w:type="dxa"/>
            <w:tcBorders>
              <w:top w:val="single" w:sz="6" w:space="0" w:color="auto"/>
              <w:left w:val="single" w:sz="18" w:space="0" w:color="auto"/>
              <w:bottom w:val="single" w:sz="18" w:space="0" w:color="auto"/>
              <w:right w:val="single" w:sz="6" w:space="0" w:color="auto"/>
            </w:tcBorders>
            <w:vAlign w:val="center"/>
            <w:hideMark/>
          </w:tcPr>
          <w:p w:rsidR="000155E9" w:rsidRDefault="000155E9">
            <w:pPr>
              <w:jc w:val="center"/>
              <w:rPr>
                <w:bCs/>
                <w:color w:val="auto"/>
                <w:sz w:val="96"/>
                <w:szCs w:val="96"/>
              </w:rPr>
            </w:pPr>
            <w:r>
              <w:rPr>
                <w:bCs/>
                <w:color w:val="auto"/>
                <w:sz w:val="96"/>
                <w:szCs w:val="96"/>
              </w:rPr>
              <w:sym w:font="Wingdings" w:char="F049"/>
            </w:r>
          </w:p>
        </w:tc>
        <w:tc>
          <w:tcPr>
            <w:tcW w:w="6804" w:type="dxa"/>
            <w:tcBorders>
              <w:top w:val="single" w:sz="6" w:space="0" w:color="auto"/>
              <w:left w:val="single" w:sz="6" w:space="0" w:color="auto"/>
              <w:bottom w:val="single" w:sz="18" w:space="0" w:color="auto"/>
              <w:right w:val="single" w:sz="6" w:space="0" w:color="auto"/>
            </w:tcBorders>
            <w:vAlign w:val="center"/>
            <w:hideMark/>
          </w:tcPr>
          <w:p w:rsidR="000155E9" w:rsidRDefault="000155E9">
            <w:pPr>
              <w:pStyle w:val="ECEappel"/>
              <w:framePr w:wrap="around"/>
            </w:pPr>
            <w:r>
              <w:t>Appeler le professeur lors des mesures</w:t>
            </w:r>
          </w:p>
          <w:p w:rsidR="000155E9" w:rsidRDefault="000155E9">
            <w:pPr>
              <w:pStyle w:val="ECEappel"/>
              <w:framePr w:wrap="around"/>
              <w:rPr>
                <w:bCs/>
                <w:szCs w:val="22"/>
              </w:rPr>
            </w:pPr>
            <w:r>
              <w:t>ou en cas de difficulté</w:t>
            </w:r>
          </w:p>
        </w:tc>
        <w:tc>
          <w:tcPr>
            <w:tcW w:w="1418" w:type="dxa"/>
            <w:tcBorders>
              <w:top w:val="single" w:sz="6" w:space="0" w:color="auto"/>
              <w:left w:val="single" w:sz="6" w:space="0" w:color="auto"/>
              <w:bottom w:val="single" w:sz="18" w:space="0" w:color="auto"/>
              <w:right w:val="single" w:sz="18" w:space="0" w:color="auto"/>
            </w:tcBorders>
            <w:vAlign w:val="center"/>
            <w:hideMark/>
          </w:tcPr>
          <w:p w:rsidR="000155E9" w:rsidRDefault="000155E9">
            <w:pPr>
              <w:jc w:val="center"/>
              <w:rPr>
                <w:bCs/>
                <w:color w:val="auto"/>
                <w:szCs w:val="22"/>
              </w:rPr>
            </w:pPr>
            <w:r>
              <w:rPr>
                <w:bCs/>
                <w:color w:val="auto"/>
                <w:sz w:val="96"/>
                <w:szCs w:val="96"/>
              </w:rPr>
              <w:sym w:font="Wingdings" w:char="F049"/>
            </w:r>
          </w:p>
        </w:tc>
      </w:tr>
    </w:tbl>
    <w:p w:rsidR="000155E9" w:rsidRDefault="000155E9" w:rsidP="000155E9">
      <w:pPr>
        <w:spacing w:line="240" w:lineRule="auto"/>
        <w:jc w:val="left"/>
        <w:rPr>
          <w:rFonts w:eastAsia="Arial Unicode MS"/>
          <w:b/>
        </w:rPr>
      </w:pPr>
    </w:p>
    <w:p w:rsidR="000155E9" w:rsidRDefault="000155E9" w:rsidP="000155E9">
      <w:pPr>
        <w:pStyle w:val="ECEpartie"/>
        <w:numPr>
          <w:ilvl w:val="0"/>
          <w:numId w:val="15"/>
        </w:numPr>
        <w:ind w:left="284" w:hanging="284"/>
        <w:rPr>
          <w:rFonts w:eastAsia="Arial Unicode MS"/>
          <w:color w:val="000000"/>
        </w:rPr>
      </w:pPr>
      <w:bookmarkStart w:id="18" w:name="_Toc489438172"/>
      <w:bookmarkStart w:id="19" w:name="_Toc503262626"/>
      <w:r>
        <w:t xml:space="preserve">Interprétation des résultats </w:t>
      </w:r>
      <w:r>
        <w:rPr>
          <w:b w:val="0"/>
        </w:rPr>
        <w:t>(10 minutes conseillées)</w:t>
      </w:r>
      <w:bookmarkEnd w:id="18"/>
      <w:bookmarkEnd w:id="19"/>
    </w:p>
    <w:p w:rsidR="000155E9" w:rsidRDefault="000155E9" w:rsidP="000155E9">
      <w:pPr>
        <w:pStyle w:val="ECEcorps"/>
      </w:pPr>
    </w:p>
    <w:p w:rsidR="000155E9" w:rsidRDefault="000155E9" w:rsidP="000155E9">
      <w:pPr>
        <w:pStyle w:val="ECEcorps"/>
      </w:pPr>
      <w:r>
        <w:t xml:space="preserve">À partir des observations </w:t>
      </w:r>
      <w:r w:rsidR="00B86F76">
        <w:t xml:space="preserve">précédentes, </w:t>
      </w:r>
      <w:r>
        <w:t>rédiger un court paragraphe argumenté justifiant l’utilisation d’une fibre optique pour transmettre un morceau de musique.</w:t>
      </w:r>
    </w:p>
    <w:p w:rsidR="000155E9" w:rsidRDefault="000155E9" w:rsidP="000155E9">
      <w:pPr>
        <w:pStyle w:val="ECErponse"/>
      </w:pPr>
      <w:r>
        <w:t>…………………………………………………………………………………………………..……….………..………………..</w:t>
      </w:r>
    </w:p>
    <w:p w:rsidR="000155E9" w:rsidRDefault="000155E9" w:rsidP="000155E9">
      <w:pPr>
        <w:pStyle w:val="ECErponse"/>
      </w:pPr>
      <w:r>
        <w:t>…………………………………………………………………………………………………..……….………..………………..</w:t>
      </w:r>
    </w:p>
    <w:p w:rsidR="000155E9" w:rsidRDefault="000155E9" w:rsidP="000155E9">
      <w:pPr>
        <w:pStyle w:val="ECErponse"/>
      </w:pPr>
      <w:r>
        <w:t>…………………………………………………………………………………………………..……….………..………………..</w:t>
      </w:r>
    </w:p>
    <w:p w:rsidR="000155E9" w:rsidRDefault="000155E9" w:rsidP="000155E9">
      <w:pPr>
        <w:pStyle w:val="ECErponse"/>
      </w:pPr>
      <w:r>
        <w:t>…………………………………………………………………………………………………..……….………..………………..</w:t>
      </w:r>
    </w:p>
    <w:p w:rsidR="000155E9" w:rsidRDefault="000155E9" w:rsidP="000155E9">
      <w:pPr>
        <w:pStyle w:val="ECErponse"/>
      </w:pPr>
      <w:r>
        <w:t>…………………………………………………………………………………………………..……….………..………………..</w:t>
      </w:r>
    </w:p>
    <w:p w:rsidR="000155E9" w:rsidRDefault="000155E9" w:rsidP="000155E9">
      <w:pPr>
        <w:pStyle w:val="ECErponse"/>
      </w:pPr>
      <w:r>
        <w:t>…………………………………………………………………………………………………..……….………..………………..</w:t>
      </w:r>
    </w:p>
    <w:p w:rsidR="000155E9" w:rsidRDefault="000155E9" w:rsidP="000155E9">
      <w:pPr>
        <w:pStyle w:val="ECErponse"/>
      </w:pPr>
      <w:r>
        <w:t>…………………………………………………………………………………………………..……….………..………………..</w:t>
      </w:r>
    </w:p>
    <w:p w:rsidR="000155E9" w:rsidRDefault="000155E9" w:rsidP="000155E9">
      <w:pPr>
        <w:pStyle w:val="ECErponse"/>
      </w:pPr>
      <w:r>
        <w:t>…………………………………………………………………………………………………..……….………..………………..</w:t>
      </w:r>
    </w:p>
    <w:p w:rsidR="000155E9" w:rsidRDefault="000155E9" w:rsidP="000155E9">
      <w:pPr>
        <w:pStyle w:val="ECErponse"/>
      </w:pPr>
      <w:r>
        <w:t>…………………………………………………………………………………………………..……….………..………………..</w:t>
      </w:r>
    </w:p>
    <w:p w:rsidR="000155E9" w:rsidRDefault="000155E9" w:rsidP="000155E9">
      <w:pPr>
        <w:pStyle w:val="ECErponse"/>
      </w:pPr>
      <w:r>
        <w:t>…………………………………………………………………………………………………..……….………..………………..</w:t>
      </w:r>
    </w:p>
    <w:p w:rsidR="000155E9" w:rsidRDefault="000155E9" w:rsidP="000155E9">
      <w:pPr>
        <w:pStyle w:val="ECEcorps"/>
        <w:rPr>
          <w:b/>
        </w:rPr>
      </w:pPr>
    </w:p>
    <w:p w:rsidR="0008058B" w:rsidRPr="00575587" w:rsidRDefault="000155E9" w:rsidP="00575587">
      <w:r>
        <w:rPr>
          <w:b/>
        </w:rPr>
        <w:t>Défaire le montage et ranger la paillasse avant de quitter la salle.</w:t>
      </w:r>
      <w:bookmarkEnd w:id="13"/>
    </w:p>
    <w:sectPr w:rsidR="0008058B" w:rsidRPr="00575587" w:rsidSect="00680CBA">
      <w:headerReference w:type="default" r:id="rId11"/>
      <w:footerReference w:type="default" r:id="rId12"/>
      <w:pgSz w:w="11906" w:h="16838" w:code="9"/>
      <w:pgMar w:top="851" w:right="851" w:bottom="851" w:left="851" w:header="85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3E5" w:rsidRDefault="009453E5" w:rsidP="0008058B">
      <w:r>
        <w:separator/>
      </w:r>
    </w:p>
  </w:endnote>
  <w:endnote w:type="continuationSeparator" w:id="0">
    <w:p w:rsidR="009453E5" w:rsidRDefault="009453E5" w:rsidP="000805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48" w:rsidRPr="00827238" w:rsidRDefault="00E22148" w:rsidP="00511500">
    <w:pPr>
      <w:pStyle w:val="ECEcorps"/>
      <w:jc w:val="right"/>
    </w:pPr>
    <w:r w:rsidRPr="00827238">
      <w:t xml:space="preserve">Page </w:t>
    </w:r>
    <w:r w:rsidR="00A42E00">
      <w:fldChar w:fldCharType="begin"/>
    </w:r>
    <w:r w:rsidR="00137FF5">
      <w:instrText xml:space="preserve"> PAGE </w:instrText>
    </w:r>
    <w:r w:rsidR="00A42E00">
      <w:fldChar w:fldCharType="separate"/>
    </w:r>
    <w:r w:rsidR="000B5D4E">
      <w:rPr>
        <w:noProof/>
      </w:rPr>
      <w:t>2</w:t>
    </w:r>
    <w:r w:rsidR="00A42E00">
      <w:rPr>
        <w:noProof/>
      </w:rPr>
      <w:fldChar w:fldCharType="end"/>
    </w:r>
    <w:r w:rsidRPr="00827238">
      <w:t xml:space="preserve"> sur </w:t>
    </w:r>
    <w:r w:rsidR="00A42E00">
      <w:fldChar w:fldCharType="begin"/>
    </w:r>
    <w:r w:rsidR="009453E5">
      <w:instrText xml:space="preserve"> NUMPAGES  </w:instrText>
    </w:r>
    <w:r w:rsidR="00A42E00">
      <w:fldChar w:fldCharType="separate"/>
    </w:r>
    <w:r w:rsidR="000B5D4E">
      <w:rPr>
        <w:noProof/>
      </w:rPr>
      <w:t>7</w:t>
    </w:r>
    <w:r w:rsidR="00A42E00">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3E5" w:rsidRDefault="009453E5" w:rsidP="0008058B">
      <w:r>
        <w:separator/>
      </w:r>
    </w:p>
  </w:footnote>
  <w:footnote w:type="continuationSeparator" w:id="0">
    <w:p w:rsidR="009453E5" w:rsidRDefault="009453E5" w:rsidP="00080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48" w:rsidRDefault="00E22148" w:rsidP="00511500">
    <w:pPr>
      <w:pStyle w:val="ECEcorps"/>
      <w:tabs>
        <w:tab w:val="center" w:pos="851"/>
        <w:tab w:val="center" w:pos="5103"/>
        <w:tab w:val="center" w:pos="9498"/>
      </w:tabs>
    </w:pPr>
    <w:r>
      <w:tab/>
    </w:r>
    <w:r w:rsidR="00B636B4">
      <w:t>Obligatoire</w:t>
    </w:r>
    <w:r>
      <w:tab/>
    </w:r>
    <w:r w:rsidRPr="00D879F2">
      <w:rPr>
        <w:b/>
        <w:caps/>
        <w:sz w:val="24"/>
        <w:szCs w:val="24"/>
      </w:rPr>
      <w:t>Transmission d'une musique par fibre optique</w:t>
    </w:r>
    <w:r>
      <w:tab/>
      <w:t>Session</w:t>
    </w:r>
  </w:p>
  <w:p w:rsidR="00E22148" w:rsidRDefault="00EA188D" w:rsidP="00511500">
    <w:pPr>
      <w:pStyle w:val="ECEcorps"/>
      <w:tabs>
        <w:tab w:val="center" w:pos="851"/>
        <w:tab w:val="center" w:pos="5103"/>
        <w:tab w:val="center" w:pos="9498"/>
      </w:tabs>
    </w:pPr>
    <w:r>
      <w:tab/>
    </w:r>
    <w:r>
      <w:tab/>
    </w:r>
    <w:r>
      <w:tab/>
      <w:t>2018</w:t>
    </w:r>
  </w:p>
  <w:p w:rsidR="00E22148" w:rsidRDefault="00E22148" w:rsidP="00511500">
    <w:pPr>
      <w:pStyle w:val="ECEcorps"/>
      <w:tabs>
        <w:tab w:val="center" w:pos="851"/>
        <w:tab w:val="center" w:pos="5103"/>
        <w:tab w:val="center" w:pos="949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nsid w:val="04B37E79"/>
    <w:multiLevelType w:val="hybridMultilevel"/>
    <w:tmpl w:val="D4823BE8"/>
    <w:lvl w:ilvl="0" w:tplc="8BE44A42">
      <w:start w:val="1"/>
      <w:numFmt w:val="bullet"/>
      <w:lvlText w:val=""/>
      <w:lvlJc w:val="left"/>
      <w:pPr>
        <w:ind w:left="107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25528E"/>
    <w:multiLevelType w:val="hybridMultilevel"/>
    <w:tmpl w:val="70F03EBC"/>
    <w:lvl w:ilvl="0" w:tplc="17AC763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996ED7"/>
    <w:multiLevelType w:val="hybridMultilevel"/>
    <w:tmpl w:val="E1785DA8"/>
    <w:lvl w:ilvl="0" w:tplc="73504312">
      <w:start w:val="1"/>
      <w:numFmt w:val="bullet"/>
      <w:pStyle w:val="ECEpuce1"/>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
    <w:nsid w:val="21822C13"/>
    <w:multiLevelType w:val="hybridMultilevel"/>
    <w:tmpl w:val="3B6865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BC905CE"/>
    <w:multiLevelType w:val="multilevel"/>
    <w:tmpl w:val="84DA2FAE"/>
    <w:lvl w:ilvl="0">
      <w:start w:val="1"/>
      <w:numFmt w:val="decimal"/>
      <w:pStyle w:val="ECEpartie"/>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BD13F3D"/>
    <w:multiLevelType w:val="hybridMultilevel"/>
    <w:tmpl w:val="6FBC1860"/>
    <w:lvl w:ilvl="0" w:tplc="7422C3F2">
      <w:start w:val="1"/>
      <w:numFmt w:val="bullet"/>
      <w:lvlText w:val=""/>
      <w:lvlJc w:val="left"/>
      <w:pPr>
        <w:ind w:left="1778"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7">
    <w:nsid w:val="345A2F1A"/>
    <w:multiLevelType w:val="hybridMultilevel"/>
    <w:tmpl w:val="5FD62F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F215D50"/>
    <w:multiLevelType w:val="hybridMultilevel"/>
    <w:tmpl w:val="14BE2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C16A2A"/>
    <w:multiLevelType w:val="hybridMultilevel"/>
    <w:tmpl w:val="3EA23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646261"/>
    <w:multiLevelType w:val="hybridMultilevel"/>
    <w:tmpl w:val="337A4A46"/>
    <w:lvl w:ilvl="0" w:tplc="33CCA39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75402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A13396"/>
    <w:multiLevelType w:val="hybridMultilevel"/>
    <w:tmpl w:val="BA6A14CC"/>
    <w:lvl w:ilvl="0" w:tplc="265C1DCA">
      <w:start w:val="1"/>
      <w:numFmt w:val="bullet"/>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num w:numId="1">
    <w:abstractNumId w:val="9"/>
  </w:num>
  <w:num w:numId="2">
    <w:abstractNumId w:val="14"/>
  </w:num>
  <w:num w:numId="3">
    <w:abstractNumId w:val="8"/>
  </w:num>
  <w:num w:numId="4">
    <w:abstractNumId w:val="5"/>
  </w:num>
  <w:num w:numId="5">
    <w:abstractNumId w:val="5"/>
    <w:lvlOverride w:ilvl="0">
      <w:startOverride w:val="1"/>
    </w:lvlOverride>
  </w:num>
  <w:num w:numId="6">
    <w:abstractNumId w:val="2"/>
  </w:num>
  <w:num w:numId="7">
    <w:abstractNumId w:val="12"/>
  </w:num>
  <w:num w:numId="8">
    <w:abstractNumId w:val="13"/>
  </w:num>
  <w:num w:numId="9">
    <w:abstractNumId w:val="11"/>
  </w:num>
  <w:num w:numId="10">
    <w:abstractNumId w:val="1"/>
  </w:num>
  <w:num w:numId="11">
    <w:abstractNumId w:val="14"/>
  </w:num>
  <w:num w:numId="12">
    <w:abstractNumId w:val="4"/>
  </w:num>
  <w:num w:numId="13">
    <w:abstractNumId w:val="3"/>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1808"/>
  <w:defaultTabStop w:val="709"/>
  <w:hyphenationZone w:val="425"/>
  <w:drawingGridHorizontalSpacing w:val="284"/>
  <w:drawingGridVerticalSpacing w:val="284"/>
  <w:noPunctuationKerning/>
  <w:characterSpacingControl w:val="doNotCompress"/>
  <w:hdrShapeDefaults>
    <o:shapedefaults v:ext="edit" spidmax="22529"/>
  </w:hdrShapeDefaults>
  <w:footnotePr>
    <w:footnote w:id="-1"/>
    <w:footnote w:id="0"/>
  </w:footnotePr>
  <w:endnotePr>
    <w:endnote w:id="-1"/>
    <w:endnote w:id="0"/>
  </w:endnotePr>
  <w:compat/>
  <w:rsids>
    <w:rsidRoot w:val="00E049B6"/>
    <w:rsid w:val="000007E9"/>
    <w:rsid w:val="00006798"/>
    <w:rsid w:val="000076C9"/>
    <w:rsid w:val="00014C6A"/>
    <w:rsid w:val="000155E9"/>
    <w:rsid w:val="00026533"/>
    <w:rsid w:val="000275E7"/>
    <w:rsid w:val="000319E4"/>
    <w:rsid w:val="0003345D"/>
    <w:rsid w:val="00036419"/>
    <w:rsid w:val="000374B1"/>
    <w:rsid w:val="000452AF"/>
    <w:rsid w:val="000502C8"/>
    <w:rsid w:val="0005057E"/>
    <w:rsid w:val="000514FF"/>
    <w:rsid w:val="00052F56"/>
    <w:rsid w:val="0005391B"/>
    <w:rsid w:val="00060BDA"/>
    <w:rsid w:val="00065631"/>
    <w:rsid w:val="000730EC"/>
    <w:rsid w:val="0008058B"/>
    <w:rsid w:val="00080915"/>
    <w:rsid w:val="0008479F"/>
    <w:rsid w:val="0009288D"/>
    <w:rsid w:val="00094B9D"/>
    <w:rsid w:val="000A0EF6"/>
    <w:rsid w:val="000A35F6"/>
    <w:rsid w:val="000A3EEE"/>
    <w:rsid w:val="000A44CB"/>
    <w:rsid w:val="000A4DD1"/>
    <w:rsid w:val="000A7BEB"/>
    <w:rsid w:val="000A7E22"/>
    <w:rsid w:val="000B5D4E"/>
    <w:rsid w:val="000C0C10"/>
    <w:rsid w:val="000C0EAB"/>
    <w:rsid w:val="000C10EA"/>
    <w:rsid w:val="000C52C0"/>
    <w:rsid w:val="000D09F0"/>
    <w:rsid w:val="000D3D7B"/>
    <w:rsid w:val="000D4C7E"/>
    <w:rsid w:val="000E11E8"/>
    <w:rsid w:val="000E51B9"/>
    <w:rsid w:val="000E6CD3"/>
    <w:rsid w:val="000F09CE"/>
    <w:rsid w:val="000F2199"/>
    <w:rsid w:val="000F2C52"/>
    <w:rsid w:val="000F4F58"/>
    <w:rsid w:val="000F5562"/>
    <w:rsid w:val="00102C99"/>
    <w:rsid w:val="0010514D"/>
    <w:rsid w:val="00105B10"/>
    <w:rsid w:val="00117BB9"/>
    <w:rsid w:val="001227DD"/>
    <w:rsid w:val="00123728"/>
    <w:rsid w:val="00123C80"/>
    <w:rsid w:val="00125537"/>
    <w:rsid w:val="00127D6A"/>
    <w:rsid w:val="0013056C"/>
    <w:rsid w:val="00132228"/>
    <w:rsid w:val="00137FF5"/>
    <w:rsid w:val="001400A0"/>
    <w:rsid w:val="0014093E"/>
    <w:rsid w:val="001412B1"/>
    <w:rsid w:val="00154171"/>
    <w:rsid w:val="00154704"/>
    <w:rsid w:val="00162B2C"/>
    <w:rsid w:val="0016304D"/>
    <w:rsid w:val="00171ADD"/>
    <w:rsid w:val="00180BB9"/>
    <w:rsid w:val="001835E8"/>
    <w:rsid w:val="0018535D"/>
    <w:rsid w:val="00185C9A"/>
    <w:rsid w:val="00193E6A"/>
    <w:rsid w:val="001946FD"/>
    <w:rsid w:val="00194A94"/>
    <w:rsid w:val="00195444"/>
    <w:rsid w:val="00196E1E"/>
    <w:rsid w:val="00197F7D"/>
    <w:rsid w:val="001A032B"/>
    <w:rsid w:val="001A07C5"/>
    <w:rsid w:val="001A4AD0"/>
    <w:rsid w:val="001B5CD4"/>
    <w:rsid w:val="001B6AE5"/>
    <w:rsid w:val="001B6BCD"/>
    <w:rsid w:val="001C1B1D"/>
    <w:rsid w:val="001C388B"/>
    <w:rsid w:val="001C7882"/>
    <w:rsid w:val="001D11BF"/>
    <w:rsid w:val="001E36BA"/>
    <w:rsid w:val="001E6BF0"/>
    <w:rsid w:val="001F2B63"/>
    <w:rsid w:val="001F3BEA"/>
    <w:rsid w:val="001F42A2"/>
    <w:rsid w:val="001F4F2A"/>
    <w:rsid w:val="001F5398"/>
    <w:rsid w:val="001F53D9"/>
    <w:rsid w:val="001F6316"/>
    <w:rsid w:val="0020376E"/>
    <w:rsid w:val="0022106C"/>
    <w:rsid w:val="00227822"/>
    <w:rsid w:val="0023590A"/>
    <w:rsid w:val="00235CF8"/>
    <w:rsid w:val="002360ED"/>
    <w:rsid w:val="002402D0"/>
    <w:rsid w:val="002406F0"/>
    <w:rsid w:val="002436AD"/>
    <w:rsid w:val="002570A7"/>
    <w:rsid w:val="00262CC7"/>
    <w:rsid w:val="00267E4F"/>
    <w:rsid w:val="00272204"/>
    <w:rsid w:val="002739E2"/>
    <w:rsid w:val="002762E8"/>
    <w:rsid w:val="00277D2F"/>
    <w:rsid w:val="002850C9"/>
    <w:rsid w:val="00292081"/>
    <w:rsid w:val="00292FCC"/>
    <w:rsid w:val="00297168"/>
    <w:rsid w:val="00297830"/>
    <w:rsid w:val="002A22C9"/>
    <w:rsid w:val="002A6A44"/>
    <w:rsid w:val="002B2244"/>
    <w:rsid w:val="002B44A4"/>
    <w:rsid w:val="002C1085"/>
    <w:rsid w:val="002C3CC3"/>
    <w:rsid w:val="002C5763"/>
    <w:rsid w:val="002D13F7"/>
    <w:rsid w:val="002D5CAE"/>
    <w:rsid w:val="002E0615"/>
    <w:rsid w:val="002E0AC6"/>
    <w:rsid w:val="002E68C6"/>
    <w:rsid w:val="002E7086"/>
    <w:rsid w:val="00302CA9"/>
    <w:rsid w:val="0030372C"/>
    <w:rsid w:val="003041C4"/>
    <w:rsid w:val="00305C4C"/>
    <w:rsid w:val="00305D9F"/>
    <w:rsid w:val="00306467"/>
    <w:rsid w:val="00312DE8"/>
    <w:rsid w:val="00312F6B"/>
    <w:rsid w:val="00314F87"/>
    <w:rsid w:val="00317EBC"/>
    <w:rsid w:val="00323E0D"/>
    <w:rsid w:val="0032693D"/>
    <w:rsid w:val="00332943"/>
    <w:rsid w:val="00332C86"/>
    <w:rsid w:val="003344CF"/>
    <w:rsid w:val="00335B86"/>
    <w:rsid w:val="0033731B"/>
    <w:rsid w:val="00343196"/>
    <w:rsid w:val="00344874"/>
    <w:rsid w:val="00345A44"/>
    <w:rsid w:val="0034636E"/>
    <w:rsid w:val="00346B58"/>
    <w:rsid w:val="00356DD6"/>
    <w:rsid w:val="003606DE"/>
    <w:rsid w:val="003659B4"/>
    <w:rsid w:val="00365A4A"/>
    <w:rsid w:val="00366A24"/>
    <w:rsid w:val="00367552"/>
    <w:rsid w:val="0036766D"/>
    <w:rsid w:val="00370514"/>
    <w:rsid w:val="00370772"/>
    <w:rsid w:val="0037570D"/>
    <w:rsid w:val="003759E3"/>
    <w:rsid w:val="00377CBB"/>
    <w:rsid w:val="00380A67"/>
    <w:rsid w:val="00382B4A"/>
    <w:rsid w:val="003839E3"/>
    <w:rsid w:val="00397E4F"/>
    <w:rsid w:val="003A7500"/>
    <w:rsid w:val="003A7AEF"/>
    <w:rsid w:val="003B0151"/>
    <w:rsid w:val="003B15C1"/>
    <w:rsid w:val="003B7476"/>
    <w:rsid w:val="003C0A55"/>
    <w:rsid w:val="003C13F9"/>
    <w:rsid w:val="003C6A7A"/>
    <w:rsid w:val="003D2DB2"/>
    <w:rsid w:val="003D6E59"/>
    <w:rsid w:val="003E0D88"/>
    <w:rsid w:val="003E31F7"/>
    <w:rsid w:val="003F2365"/>
    <w:rsid w:val="003F2A1A"/>
    <w:rsid w:val="003F402B"/>
    <w:rsid w:val="003F5DFB"/>
    <w:rsid w:val="00410F37"/>
    <w:rsid w:val="004143AF"/>
    <w:rsid w:val="00416F57"/>
    <w:rsid w:val="00421CF4"/>
    <w:rsid w:val="00422DC4"/>
    <w:rsid w:val="00430185"/>
    <w:rsid w:val="00430585"/>
    <w:rsid w:val="00430881"/>
    <w:rsid w:val="00430D13"/>
    <w:rsid w:val="004314C1"/>
    <w:rsid w:val="00444795"/>
    <w:rsid w:val="004466B7"/>
    <w:rsid w:val="00446A5C"/>
    <w:rsid w:val="00452138"/>
    <w:rsid w:val="00455CA0"/>
    <w:rsid w:val="00457661"/>
    <w:rsid w:val="00463E70"/>
    <w:rsid w:val="004650FB"/>
    <w:rsid w:val="0046515C"/>
    <w:rsid w:val="004827AF"/>
    <w:rsid w:val="0048293D"/>
    <w:rsid w:val="00484BB6"/>
    <w:rsid w:val="00486CC1"/>
    <w:rsid w:val="00490872"/>
    <w:rsid w:val="00490BE1"/>
    <w:rsid w:val="00494687"/>
    <w:rsid w:val="004951F3"/>
    <w:rsid w:val="004955A9"/>
    <w:rsid w:val="00496711"/>
    <w:rsid w:val="004A6DA0"/>
    <w:rsid w:val="004B0B09"/>
    <w:rsid w:val="004B2969"/>
    <w:rsid w:val="004B461A"/>
    <w:rsid w:val="004B7AC0"/>
    <w:rsid w:val="004C193F"/>
    <w:rsid w:val="004C486D"/>
    <w:rsid w:val="004C62DD"/>
    <w:rsid w:val="004C6657"/>
    <w:rsid w:val="004C7336"/>
    <w:rsid w:val="004C736D"/>
    <w:rsid w:val="004D029F"/>
    <w:rsid w:val="004D320D"/>
    <w:rsid w:val="004E3F39"/>
    <w:rsid w:val="004E6C7C"/>
    <w:rsid w:val="004E7A99"/>
    <w:rsid w:val="004E7C5D"/>
    <w:rsid w:val="004F58C7"/>
    <w:rsid w:val="004F7FE3"/>
    <w:rsid w:val="00501769"/>
    <w:rsid w:val="00504B82"/>
    <w:rsid w:val="00511500"/>
    <w:rsid w:val="00514057"/>
    <w:rsid w:val="0051463F"/>
    <w:rsid w:val="0051466E"/>
    <w:rsid w:val="00514F40"/>
    <w:rsid w:val="005233F2"/>
    <w:rsid w:val="005258A6"/>
    <w:rsid w:val="0052797B"/>
    <w:rsid w:val="00531889"/>
    <w:rsid w:val="0053351A"/>
    <w:rsid w:val="00535F25"/>
    <w:rsid w:val="005367B5"/>
    <w:rsid w:val="005415CA"/>
    <w:rsid w:val="00545715"/>
    <w:rsid w:val="0055149F"/>
    <w:rsid w:val="00570B57"/>
    <w:rsid w:val="00575587"/>
    <w:rsid w:val="005824E2"/>
    <w:rsid w:val="005825C2"/>
    <w:rsid w:val="005827DD"/>
    <w:rsid w:val="00585160"/>
    <w:rsid w:val="005918B1"/>
    <w:rsid w:val="0059365A"/>
    <w:rsid w:val="00593C39"/>
    <w:rsid w:val="00593DD4"/>
    <w:rsid w:val="00596063"/>
    <w:rsid w:val="005A03F6"/>
    <w:rsid w:val="005A2986"/>
    <w:rsid w:val="005A3ADA"/>
    <w:rsid w:val="005A6352"/>
    <w:rsid w:val="005B4A51"/>
    <w:rsid w:val="005B5C3D"/>
    <w:rsid w:val="005D07BA"/>
    <w:rsid w:val="005D496C"/>
    <w:rsid w:val="005D4F2D"/>
    <w:rsid w:val="005D5EEA"/>
    <w:rsid w:val="005E5E24"/>
    <w:rsid w:val="005F3A42"/>
    <w:rsid w:val="005F44B2"/>
    <w:rsid w:val="006017BB"/>
    <w:rsid w:val="00603814"/>
    <w:rsid w:val="00604D51"/>
    <w:rsid w:val="0060508C"/>
    <w:rsid w:val="0061198A"/>
    <w:rsid w:val="006137AA"/>
    <w:rsid w:val="006157FA"/>
    <w:rsid w:val="006220B0"/>
    <w:rsid w:val="00622677"/>
    <w:rsid w:val="00622A2D"/>
    <w:rsid w:val="006256F1"/>
    <w:rsid w:val="00641949"/>
    <w:rsid w:val="00641BA1"/>
    <w:rsid w:val="006511B8"/>
    <w:rsid w:val="006515C3"/>
    <w:rsid w:val="006548BE"/>
    <w:rsid w:val="00654BC3"/>
    <w:rsid w:val="0065642B"/>
    <w:rsid w:val="006674D8"/>
    <w:rsid w:val="00670A39"/>
    <w:rsid w:val="0067559A"/>
    <w:rsid w:val="00675DF7"/>
    <w:rsid w:val="0067600B"/>
    <w:rsid w:val="00680CBA"/>
    <w:rsid w:val="00681B9A"/>
    <w:rsid w:val="0069210D"/>
    <w:rsid w:val="006964AE"/>
    <w:rsid w:val="006A04B8"/>
    <w:rsid w:val="006A0F26"/>
    <w:rsid w:val="006A1119"/>
    <w:rsid w:val="006A33F8"/>
    <w:rsid w:val="006A45C7"/>
    <w:rsid w:val="006A4982"/>
    <w:rsid w:val="006A5FA1"/>
    <w:rsid w:val="006A77C2"/>
    <w:rsid w:val="006B409A"/>
    <w:rsid w:val="006B4732"/>
    <w:rsid w:val="006B51FD"/>
    <w:rsid w:val="006C3642"/>
    <w:rsid w:val="006C3A01"/>
    <w:rsid w:val="006C4205"/>
    <w:rsid w:val="006D3B33"/>
    <w:rsid w:val="006D72CA"/>
    <w:rsid w:val="006E0F8C"/>
    <w:rsid w:val="006E4A76"/>
    <w:rsid w:val="006E61FC"/>
    <w:rsid w:val="006F3571"/>
    <w:rsid w:val="00700B7B"/>
    <w:rsid w:val="00703EF9"/>
    <w:rsid w:val="00705338"/>
    <w:rsid w:val="00714512"/>
    <w:rsid w:val="007171FB"/>
    <w:rsid w:val="007248BF"/>
    <w:rsid w:val="00724A84"/>
    <w:rsid w:val="00733630"/>
    <w:rsid w:val="00736B78"/>
    <w:rsid w:val="00741025"/>
    <w:rsid w:val="007479C4"/>
    <w:rsid w:val="00750D77"/>
    <w:rsid w:val="00750D9D"/>
    <w:rsid w:val="00751CCC"/>
    <w:rsid w:val="00752C74"/>
    <w:rsid w:val="00757E6B"/>
    <w:rsid w:val="0076131B"/>
    <w:rsid w:val="00762AA1"/>
    <w:rsid w:val="00762F0F"/>
    <w:rsid w:val="00763FFB"/>
    <w:rsid w:val="00766655"/>
    <w:rsid w:val="00777A5A"/>
    <w:rsid w:val="007808B1"/>
    <w:rsid w:val="00791883"/>
    <w:rsid w:val="00791D35"/>
    <w:rsid w:val="00795BD5"/>
    <w:rsid w:val="007966E6"/>
    <w:rsid w:val="007A03B2"/>
    <w:rsid w:val="007A3A2F"/>
    <w:rsid w:val="007A5243"/>
    <w:rsid w:val="007B4CAE"/>
    <w:rsid w:val="007C2791"/>
    <w:rsid w:val="007C381C"/>
    <w:rsid w:val="007D17CC"/>
    <w:rsid w:val="007D2239"/>
    <w:rsid w:val="007D2CCF"/>
    <w:rsid w:val="007D359B"/>
    <w:rsid w:val="007E0646"/>
    <w:rsid w:val="007E5DC4"/>
    <w:rsid w:val="007E7E2E"/>
    <w:rsid w:val="007F24C9"/>
    <w:rsid w:val="007F4752"/>
    <w:rsid w:val="007F4B1B"/>
    <w:rsid w:val="00804D53"/>
    <w:rsid w:val="0081247E"/>
    <w:rsid w:val="00814D65"/>
    <w:rsid w:val="008212D5"/>
    <w:rsid w:val="00827238"/>
    <w:rsid w:val="00844523"/>
    <w:rsid w:val="00845CFB"/>
    <w:rsid w:val="00847E64"/>
    <w:rsid w:val="00850AD1"/>
    <w:rsid w:val="0085310D"/>
    <w:rsid w:val="00854F3F"/>
    <w:rsid w:val="00882C1C"/>
    <w:rsid w:val="00883B86"/>
    <w:rsid w:val="008842CD"/>
    <w:rsid w:val="008900C4"/>
    <w:rsid w:val="008915AD"/>
    <w:rsid w:val="00892447"/>
    <w:rsid w:val="00894559"/>
    <w:rsid w:val="008951F4"/>
    <w:rsid w:val="008A206A"/>
    <w:rsid w:val="008A2C45"/>
    <w:rsid w:val="008A577B"/>
    <w:rsid w:val="008A66EA"/>
    <w:rsid w:val="008B15BD"/>
    <w:rsid w:val="008B1679"/>
    <w:rsid w:val="008B1B0C"/>
    <w:rsid w:val="008B3457"/>
    <w:rsid w:val="008B6AA2"/>
    <w:rsid w:val="008B7550"/>
    <w:rsid w:val="008C03B2"/>
    <w:rsid w:val="008C1040"/>
    <w:rsid w:val="008C1693"/>
    <w:rsid w:val="008C38F0"/>
    <w:rsid w:val="008C3F69"/>
    <w:rsid w:val="008C5DDF"/>
    <w:rsid w:val="008C5E45"/>
    <w:rsid w:val="008D2329"/>
    <w:rsid w:val="008D4EB9"/>
    <w:rsid w:val="008D5E24"/>
    <w:rsid w:val="008E2CC9"/>
    <w:rsid w:val="008E58B1"/>
    <w:rsid w:val="008E7248"/>
    <w:rsid w:val="008F3CD4"/>
    <w:rsid w:val="008F43AF"/>
    <w:rsid w:val="008F4732"/>
    <w:rsid w:val="0090096B"/>
    <w:rsid w:val="00903349"/>
    <w:rsid w:val="00910A57"/>
    <w:rsid w:val="00910ACC"/>
    <w:rsid w:val="00910B6F"/>
    <w:rsid w:val="00910C5F"/>
    <w:rsid w:val="00915AEE"/>
    <w:rsid w:val="00917147"/>
    <w:rsid w:val="009268DB"/>
    <w:rsid w:val="00930277"/>
    <w:rsid w:val="009362F7"/>
    <w:rsid w:val="009407A6"/>
    <w:rsid w:val="00943326"/>
    <w:rsid w:val="0094436A"/>
    <w:rsid w:val="009453E5"/>
    <w:rsid w:val="009506E7"/>
    <w:rsid w:val="00953097"/>
    <w:rsid w:val="00956745"/>
    <w:rsid w:val="00961955"/>
    <w:rsid w:val="0096255D"/>
    <w:rsid w:val="00965FA8"/>
    <w:rsid w:val="00967749"/>
    <w:rsid w:val="00977D3F"/>
    <w:rsid w:val="009808C0"/>
    <w:rsid w:val="009850FD"/>
    <w:rsid w:val="009903B6"/>
    <w:rsid w:val="00994719"/>
    <w:rsid w:val="009A0578"/>
    <w:rsid w:val="009A1F97"/>
    <w:rsid w:val="009A5591"/>
    <w:rsid w:val="009B2BA6"/>
    <w:rsid w:val="009B3241"/>
    <w:rsid w:val="009C1B1E"/>
    <w:rsid w:val="009C55F0"/>
    <w:rsid w:val="009D5DFA"/>
    <w:rsid w:val="009D703C"/>
    <w:rsid w:val="009E0132"/>
    <w:rsid w:val="009E02D9"/>
    <w:rsid w:val="009F33E5"/>
    <w:rsid w:val="009F3E5F"/>
    <w:rsid w:val="009F43E0"/>
    <w:rsid w:val="009F61D7"/>
    <w:rsid w:val="00A01302"/>
    <w:rsid w:val="00A027BC"/>
    <w:rsid w:val="00A05EB9"/>
    <w:rsid w:val="00A06ADE"/>
    <w:rsid w:val="00A12834"/>
    <w:rsid w:val="00A16872"/>
    <w:rsid w:val="00A260A0"/>
    <w:rsid w:val="00A27074"/>
    <w:rsid w:val="00A35617"/>
    <w:rsid w:val="00A37761"/>
    <w:rsid w:val="00A42E00"/>
    <w:rsid w:val="00A436E8"/>
    <w:rsid w:val="00A4407E"/>
    <w:rsid w:val="00A446AD"/>
    <w:rsid w:val="00A52B59"/>
    <w:rsid w:val="00A5619C"/>
    <w:rsid w:val="00A56B18"/>
    <w:rsid w:val="00A60B25"/>
    <w:rsid w:val="00A617A5"/>
    <w:rsid w:val="00A630CD"/>
    <w:rsid w:val="00A649FE"/>
    <w:rsid w:val="00A70A13"/>
    <w:rsid w:val="00A75DAC"/>
    <w:rsid w:val="00A86287"/>
    <w:rsid w:val="00A87A8A"/>
    <w:rsid w:val="00A90F72"/>
    <w:rsid w:val="00A936C9"/>
    <w:rsid w:val="00A960AB"/>
    <w:rsid w:val="00AA1B52"/>
    <w:rsid w:val="00AA2519"/>
    <w:rsid w:val="00AB1C2D"/>
    <w:rsid w:val="00AB2A88"/>
    <w:rsid w:val="00AC1F4D"/>
    <w:rsid w:val="00AC48FD"/>
    <w:rsid w:val="00AD1605"/>
    <w:rsid w:val="00AD2168"/>
    <w:rsid w:val="00AE1C5F"/>
    <w:rsid w:val="00AE51E1"/>
    <w:rsid w:val="00AF12DB"/>
    <w:rsid w:val="00AF1D0D"/>
    <w:rsid w:val="00AF6F8B"/>
    <w:rsid w:val="00B005FF"/>
    <w:rsid w:val="00B02C0E"/>
    <w:rsid w:val="00B0649D"/>
    <w:rsid w:val="00B1046B"/>
    <w:rsid w:val="00B1701C"/>
    <w:rsid w:val="00B3421A"/>
    <w:rsid w:val="00B345DD"/>
    <w:rsid w:val="00B35967"/>
    <w:rsid w:val="00B37E7F"/>
    <w:rsid w:val="00B40BD5"/>
    <w:rsid w:val="00B40C58"/>
    <w:rsid w:val="00B4612A"/>
    <w:rsid w:val="00B4698B"/>
    <w:rsid w:val="00B46D6D"/>
    <w:rsid w:val="00B46EC2"/>
    <w:rsid w:val="00B46EF7"/>
    <w:rsid w:val="00B50279"/>
    <w:rsid w:val="00B52F69"/>
    <w:rsid w:val="00B5543E"/>
    <w:rsid w:val="00B609F4"/>
    <w:rsid w:val="00B63009"/>
    <w:rsid w:val="00B636B4"/>
    <w:rsid w:val="00B63ABE"/>
    <w:rsid w:val="00B64DBE"/>
    <w:rsid w:val="00B71C4F"/>
    <w:rsid w:val="00B75352"/>
    <w:rsid w:val="00B7616B"/>
    <w:rsid w:val="00B82303"/>
    <w:rsid w:val="00B827D4"/>
    <w:rsid w:val="00B8289B"/>
    <w:rsid w:val="00B833CF"/>
    <w:rsid w:val="00B836E3"/>
    <w:rsid w:val="00B86F76"/>
    <w:rsid w:val="00B90845"/>
    <w:rsid w:val="00B923F2"/>
    <w:rsid w:val="00B94AE2"/>
    <w:rsid w:val="00B94D34"/>
    <w:rsid w:val="00BB5D1A"/>
    <w:rsid w:val="00BC1315"/>
    <w:rsid w:val="00BC3E51"/>
    <w:rsid w:val="00BD1A60"/>
    <w:rsid w:val="00BD2046"/>
    <w:rsid w:val="00BE2432"/>
    <w:rsid w:val="00BE2536"/>
    <w:rsid w:val="00BF194C"/>
    <w:rsid w:val="00BF2206"/>
    <w:rsid w:val="00BF45AB"/>
    <w:rsid w:val="00BF5C20"/>
    <w:rsid w:val="00BF661D"/>
    <w:rsid w:val="00C00335"/>
    <w:rsid w:val="00C03A82"/>
    <w:rsid w:val="00C06213"/>
    <w:rsid w:val="00C17467"/>
    <w:rsid w:val="00C22A4C"/>
    <w:rsid w:val="00C2376B"/>
    <w:rsid w:val="00C23E7C"/>
    <w:rsid w:val="00C24FEE"/>
    <w:rsid w:val="00C2543A"/>
    <w:rsid w:val="00C25636"/>
    <w:rsid w:val="00C3270A"/>
    <w:rsid w:val="00C331C8"/>
    <w:rsid w:val="00C41B19"/>
    <w:rsid w:val="00C41EB2"/>
    <w:rsid w:val="00C467EB"/>
    <w:rsid w:val="00C50583"/>
    <w:rsid w:val="00C532E7"/>
    <w:rsid w:val="00C536FE"/>
    <w:rsid w:val="00C53EA6"/>
    <w:rsid w:val="00C550C6"/>
    <w:rsid w:val="00C60133"/>
    <w:rsid w:val="00C60BE5"/>
    <w:rsid w:val="00C623E7"/>
    <w:rsid w:val="00C73E1D"/>
    <w:rsid w:val="00C74BFD"/>
    <w:rsid w:val="00C76AED"/>
    <w:rsid w:val="00C80813"/>
    <w:rsid w:val="00C81A13"/>
    <w:rsid w:val="00C8464E"/>
    <w:rsid w:val="00C84E8D"/>
    <w:rsid w:val="00C90A8B"/>
    <w:rsid w:val="00C929CC"/>
    <w:rsid w:val="00C9388E"/>
    <w:rsid w:val="00CA1A4D"/>
    <w:rsid w:val="00CA7B14"/>
    <w:rsid w:val="00CB19E0"/>
    <w:rsid w:val="00CB5B3C"/>
    <w:rsid w:val="00CB705B"/>
    <w:rsid w:val="00CC1478"/>
    <w:rsid w:val="00CC57B9"/>
    <w:rsid w:val="00CC695B"/>
    <w:rsid w:val="00CD1F8A"/>
    <w:rsid w:val="00CD300B"/>
    <w:rsid w:val="00CD4636"/>
    <w:rsid w:val="00CE0C2F"/>
    <w:rsid w:val="00CE4EF5"/>
    <w:rsid w:val="00CE534F"/>
    <w:rsid w:val="00CE6AA4"/>
    <w:rsid w:val="00D01CEE"/>
    <w:rsid w:val="00D03072"/>
    <w:rsid w:val="00D073A6"/>
    <w:rsid w:val="00D12759"/>
    <w:rsid w:val="00D1797E"/>
    <w:rsid w:val="00D20F73"/>
    <w:rsid w:val="00D300E0"/>
    <w:rsid w:val="00D32EF2"/>
    <w:rsid w:val="00D377DD"/>
    <w:rsid w:val="00D52C86"/>
    <w:rsid w:val="00D532A5"/>
    <w:rsid w:val="00D5469F"/>
    <w:rsid w:val="00D602A8"/>
    <w:rsid w:val="00D610A3"/>
    <w:rsid w:val="00D61E1B"/>
    <w:rsid w:val="00D64332"/>
    <w:rsid w:val="00D658D3"/>
    <w:rsid w:val="00D73B99"/>
    <w:rsid w:val="00D742A9"/>
    <w:rsid w:val="00D756C1"/>
    <w:rsid w:val="00D77BD1"/>
    <w:rsid w:val="00D82237"/>
    <w:rsid w:val="00D879F2"/>
    <w:rsid w:val="00D90483"/>
    <w:rsid w:val="00D90C13"/>
    <w:rsid w:val="00D93CAC"/>
    <w:rsid w:val="00D955E6"/>
    <w:rsid w:val="00D9649A"/>
    <w:rsid w:val="00D96FEA"/>
    <w:rsid w:val="00DA2084"/>
    <w:rsid w:val="00DA6E08"/>
    <w:rsid w:val="00DC1C63"/>
    <w:rsid w:val="00DC1EA4"/>
    <w:rsid w:val="00DC6B68"/>
    <w:rsid w:val="00DC725A"/>
    <w:rsid w:val="00DD02A8"/>
    <w:rsid w:val="00DD2BCC"/>
    <w:rsid w:val="00DD2F20"/>
    <w:rsid w:val="00DD3429"/>
    <w:rsid w:val="00DD38B6"/>
    <w:rsid w:val="00DD6C54"/>
    <w:rsid w:val="00DE4CF1"/>
    <w:rsid w:val="00DE6F64"/>
    <w:rsid w:val="00DE7B24"/>
    <w:rsid w:val="00DF3456"/>
    <w:rsid w:val="00DF5D61"/>
    <w:rsid w:val="00E01154"/>
    <w:rsid w:val="00E049B6"/>
    <w:rsid w:val="00E06794"/>
    <w:rsid w:val="00E0688A"/>
    <w:rsid w:val="00E137F6"/>
    <w:rsid w:val="00E137F8"/>
    <w:rsid w:val="00E14BA5"/>
    <w:rsid w:val="00E16D46"/>
    <w:rsid w:val="00E170B4"/>
    <w:rsid w:val="00E17A17"/>
    <w:rsid w:val="00E17A6B"/>
    <w:rsid w:val="00E21464"/>
    <w:rsid w:val="00E22148"/>
    <w:rsid w:val="00E240E5"/>
    <w:rsid w:val="00E24205"/>
    <w:rsid w:val="00E2460E"/>
    <w:rsid w:val="00E310D8"/>
    <w:rsid w:val="00E34C70"/>
    <w:rsid w:val="00E35635"/>
    <w:rsid w:val="00E35903"/>
    <w:rsid w:val="00E3791C"/>
    <w:rsid w:val="00E40D42"/>
    <w:rsid w:val="00E438C3"/>
    <w:rsid w:val="00E520C6"/>
    <w:rsid w:val="00E56A7B"/>
    <w:rsid w:val="00E56D83"/>
    <w:rsid w:val="00E57464"/>
    <w:rsid w:val="00E622F7"/>
    <w:rsid w:val="00E64B66"/>
    <w:rsid w:val="00E6559E"/>
    <w:rsid w:val="00E74827"/>
    <w:rsid w:val="00E749E8"/>
    <w:rsid w:val="00E80B5B"/>
    <w:rsid w:val="00E80D00"/>
    <w:rsid w:val="00E81F3D"/>
    <w:rsid w:val="00E85DDA"/>
    <w:rsid w:val="00E915A7"/>
    <w:rsid w:val="00E917D6"/>
    <w:rsid w:val="00E961C1"/>
    <w:rsid w:val="00EA188D"/>
    <w:rsid w:val="00EB0531"/>
    <w:rsid w:val="00EC2167"/>
    <w:rsid w:val="00ED62AD"/>
    <w:rsid w:val="00EE0587"/>
    <w:rsid w:val="00EE06D5"/>
    <w:rsid w:val="00EE12CE"/>
    <w:rsid w:val="00EE2190"/>
    <w:rsid w:val="00EE2FB4"/>
    <w:rsid w:val="00EE308A"/>
    <w:rsid w:val="00EE3251"/>
    <w:rsid w:val="00EE3763"/>
    <w:rsid w:val="00EF0ADF"/>
    <w:rsid w:val="00EF1517"/>
    <w:rsid w:val="00EF2853"/>
    <w:rsid w:val="00EF3D9F"/>
    <w:rsid w:val="00F00503"/>
    <w:rsid w:val="00F01722"/>
    <w:rsid w:val="00F01914"/>
    <w:rsid w:val="00F078A2"/>
    <w:rsid w:val="00F07F89"/>
    <w:rsid w:val="00F10905"/>
    <w:rsid w:val="00F11BD2"/>
    <w:rsid w:val="00F13C79"/>
    <w:rsid w:val="00F14501"/>
    <w:rsid w:val="00F20118"/>
    <w:rsid w:val="00F300D7"/>
    <w:rsid w:val="00F319AE"/>
    <w:rsid w:val="00F31C5B"/>
    <w:rsid w:val="00F33A88"/>
    <w:rsid w:val="00F35C1A"/>
    <w:rsid w:val="00F371EF"/>
    <w:rsid w:val="00F47A86"/>
    <w:rsid w:val="00F52079"/>
    <w:rsid w:val="00F527E7"/>
    <w:rsid w:val="00F60C94"/>
    <w:rsid w:val="00F60F81"/>
    <w:rsid w:val="00F61869"/>
    <w:rsid w:val="00F647A5"/>
    <w:rsid w:val="00F66787"/>
    <w:rsid w:val="00F879D2"/>
    <w:rsid w:val="00F9728C"/>
    <w:rsid w:val="00FA0382"/>
    <w:rsid w:val="00FA0B54"/>
    <w:rsid w:val="00FA45C0"/>
    <w:rsid w:val="00FB14E2"/>
    <w:rsid w:val="00FB25E2"/>
    <w:rsid w:val="00FB2CA9"/>
    <w:rsid w:val="00FC35F7"/>
    <w:rsid w:val="00FC6134"/>
    <w:rsid w:val="00FD05AE"/>
    <w:rsid w:val="00FD77A1"/>
    <w:rsid w:val="00FE4C5A"/>
    <w:rsid w:val="00FE6107"/>
    <w:rsid w:val="00FE6ED7"/>
    <w:rsid w:val="00FF764A"/>
  </w:rsids>
  <m:mathPr>
    <m:mathFont m:val="Cambria Math"/>
    <m:brkBin m:val="before"/>
    <m:brkBinSub m:val="--"/>
    <m:smallFrac/>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rules v:ext="edit">
        <o:r id="V:Rule6" type="connector" idref="#_x0000_s1035"/>
        <o:r id="V:Rule7" type="connector" idref="#_x0000_s1038"/>
        <o:r id="V:Rule8" type="connector" idref="#_x0000_s1030"/>
        <o:r id="V:Rule9" type="connector" idref="#_x0000_s1036"/>
        <o:r id="V:Rule10" type="connector" idref="#_x0000_s103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rsid w:val="00207C64"/>
    <w:pPr>
      <w:keepNext/>
      <w:numPr>
        <w:ilvl w:val="1"/>
        <w:numId w:val="1"/>
      </w:numPr>
      <w:outlineLvl w:val="1"/>
    </w:pPr>
    <w:rPr>
      <w:b/>
    </w:rPr>
  </w:style>
  <w:style w:type="paragraph" w:styleId="Titre3">
    <w:name w:val="heading 3"/>
    <w:basedOn w:val="Normal"/>
    <w:next w:val="Titre4"/>
    <w:rsid w:val="00125FB0"/>
    <w:pPr>
      <w:keepNext/>
      <w:numPr>
        <w:ilvl w:val="2"/>
        <w:numId w:val="1"/>
      </w:numPr>
      <w:outlineLvl w:val="2"/>
    </w:pPr>
  </w:style>
  <w:style w:type="paragraph" w:styleId="Titre4">
    <w:name w:val="heading 4"/>
    <w:basedOn w:val="Normal"/>
    <w:next w:val="Normal"/>
    <w:autoRedefine/>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uiPriority w:val="59"/>
    <w:rsid w:val="003A0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link w:val="ECEcorpsCar"/>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link w:val="ECEpartieCar"/>
    <w:qFormat/>
    <w:rsid w:val="00452138"/>
    <w:pPr>
      <w:numPr>
        <w:numId w:val="4"/>
      </w:numPr>
      <w:ind w:left="284" w:hanging="284"/>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autoRedefine/>
    <w:qFormat/>
    <w:rsid w:val="00E137F6"/>
    <w:pPr>
      <w:numPr>
        <w:numId w:val="13"/>
      </w:numPr>
    </w:pPr>
    <w:rPr>
      <w:rFonts w:eastAsia="Arial Unicode MS"/>
      <w:bCs/>
      <w:iCs/>
    </w:rPr>
  </w:style>
  <w:style w:type="paragraph" w:customStyle="1" w:styleId="ECEpuce2">
    <w:name w:val="ECEpuce2"/>
    <w:basedOn w:val="ECEcorps"/>
    <w:qFormat/>
    <w:rsid w:val="0060508C"/>
    <w:pPr>
      <w:numPr>
        <w:ilvl w:val="2"/>
        <w:numId w:val="2"/>
      </w:numPr>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paragraph" w:styleId="Paragraphedeliste">
    <w:name w:val="List Paragraph"/>
    <w:basedOn w:val="Normal"/>
    <w:uiPriority w:val="34"/>
    <w:qFormat/>
    <w:rsid w:val="003F2365"/>
    <w:pPr>
      <w:spacing w:after="200" w:line="276" w:lineRule="auto"/>
      <w:ind w:left="720"/>
      <w:contextualSpacing/>
      <w:jc w:val="left"/>
    </w:pPr>
    <w:rPr>
      <w:rFonts w:ascii="Times New Roman" w:eastAsiaTheme="minorHAnsi" w:hAnsi="Times New Roman" w:cstheme="minorBidi"/>
      <w:color w:val="auto"/>
      <w:sz w:val="24"/>
      <w:szCs w:val="22"/>
      <w:lang w:eastAsia="en-US"/>
    </w:rPr>
  </w:style>
  <w:style w:type="character" w:styleId="Textedelespacerserv">
    <w:name w:val="Placeholder Text"/>
    <w:basedOn w:val="Policepardfaut"/>
    <w:uiPriority w:val="99"/>
    <w:unhideWhenUsed/>
    <w:rsid w:val="007D2239"/>
    <w:rPr>
      <w:color w:val="808080"/>
    </w:rPr>
  </w:style>
  <w:style w:type="paragraph" w:customStyle="1" w:styleId="Gdmath">
    <w:name w:val="Gdmath"/>
    <w:basedOn w:val="ECEpartie"/>
    <w:link w:val="GdmathCar"/>
    <w:rsid w:val="006C4205"/>
    <w:rPr>
      <w:rFonts w:ascii="Times New Roman" w:hAnsi="Times New Roman" w:cs="Times New Roman"/>
      <w:b w:val="0"/>
      <w:color w:val="000000"/>
      <w:sz w:val="24"/>
    </w:rPr>
  </w:style>
  <w:style w:type="character" w:customStyle="1" w:styleId="ECEcorpsCar">
    <w:name w:val="ECEcorps Car"/>
    <w:basedOn w:val="Policepardfaut"/>
    <w:link w:val="ECEcorps"/>
    <w:rsid w:val="006C4205"/>
    <w:rPr>
      <w:rFonts w:ascii="Arial" w:hAnsi="Arial" w:cs="Arial"/>
    </w:rPr>
  </w:style>
  <w:style w:type="character" w:customStyle="1" w:styleId="ECEpartieCar">
    <w:name w:val="ECEpartie Car"/>
    <w:basedOn w:val="ECEcorpsCar"/>
    <w:link w:val="ECEpartie"/>
    <w:rsid w:val="006C4205"/>
    <w:rPr>
      <w:rFonts w:ascii="Arial" w:hAnsi="Arial" w:cs="Arial"/>
      <w:b/>
    </w:rPr>
  </w:style>
  <w:style w:type="character" w:customStyle="1" w:styleId="GdmathCar">
    <w:name w:val="Gdmath Car"/>
    <w:basedOn w:val="ECEpartieCar"/>
    <w:link w:val="Gdmath"/>
    <w:rsid w:val="006C4205"/>
    <w:rPr>
      <w:rFonts w:ascii="Arial" w:hAnsi="Arial" w:cs="Arial"/>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 w:id="15644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rinne\AppData\Local\Temp\axcrypt1\axxD209\maquette201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B8E7-433C-4045-BC5F-7FD1AA37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maquette2015</Template>
  <TotalTime>48</TotalTime>
  <Pages>7</Pages>
  <Words>1495</Words>
  <Characters>8947</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ECE</vt:lpstr>
    </vt:vector>
  </TitlesOfParts>
  <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Evaluation Compétences Expérimentales Physique</dc:creator>
  <cp:lastModifiedBy>bg_ecep</cp:lastModifiedBy>
  <cp:revision>16</cp:revision>
  <cp:lastPrinted>2018-02-07T15:30:00Z</cp:lastPrinted>
  <dcterms:created xsi:type="dcterms:W3CDTF">2017-12-05T10:50:00Z</dcterms:created>
  <dcterms:modified xsi:type="dcterms:W3CDTF">2018-03-01T15:34:00Z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-1528690443</vt:i4>
  </property>
</Properties>
</file>