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52" w:rsidRPr="0060508C" w:rsidRDefault="00FA7552" w:rsidP="00FA7552">
      <w:pPr>
        <w:pStyle w:val="ECEbordure"/>
        <w:jc w:val="center"/>
        <w:rPr>
          <w:b/>
          <w:sz w:val="24"/>
          <w:szCs w:val="24"/>
        </w:rPr>
      </w:pPr>
      <w:r w:rsidRPr="0060508C">
        <w:rPr>
          <w:b/>
          <w:sz w:val="24"/>
          <w:szCs w:val="24"/>
        </w:rPr>
        <w:t>BACCALAURÉAT SÉRIE S</w:t>
      </w:r>
    </w:p>
    <w:p w:rsidR="00FA7552" w:rsidRPr="0060508C" w:rsidRDefault="00FA7552" w:rsidP="00FA7552">
      <w:pPr>
        <w:pStyle w:val="ECEbordure"/>
        <w:jc w:val="center"/>
      </w:pPr>
    </w:p>
    <w:p w:rsidR="00FA7552" w:rsidRPr="0060508C" w:rsidRDefault="00FA7552" w:rsidP="00FA7552">
      <w:pPr>
        <w:pStyle w:val="ECEbordure"/>
        <w:jc w:val="center"/>
        <w:rPr>
          <w:b/>
          <w:sz w:val="24"/>
          <w:szCs w:val="24"/>
        </w:rPr>
      </w:pPr>
      <w:r w:rsidRPr="0060508C">
        <w:rPr>
          <w:b/>
          <w:sz w:val="24"/>
          <w:szCs w:val="24"/>
        </w:rPr>
        <w:t>Épreuve de PHYSIQUE CHIMIE</w:t>
      </w:r>
    </w:p>
    <w:p w:rsidR="00FA7552" w:rsidRPr="0060508C" w:rsidRDefault="00FA7552" w:rsidP="00FA7552">
      <w:pPr>
        <w:pStyle w:val="ECEbordure"/>
        <w:jc w:val="center"/>
        <w:rPr>
          <w:b/>
          <w:sz w:val="24"/>
          <w:szCs w:val="24"/>
        </w:rPr>
      </w:pPr>
      <w:r w:rsidRPr="0060508C">
        <w:rPr>
          <w:b/>
          <w:sz w:val="24"/>
          <w:szCs w:val="24"/>
        </w:rPr>
        <w:t>Évaluation des Compétences Expérimentales</w:t>
      </w:r>
    </w:p>
    <w:p w:rsidR="00FA7552" w:rsidRPr="0060508C" w:rsidRDefault="00FA7552" w:rsidP="00FA7552">
      <w:pPr>
        <w:pStyle w:val="ECEbordure"/>
        <w:jc w:val="center"/>
      </w:pPr>
    </w:p>
    <w:p w:rsidR="00FA7552" w:rsidRDefault="00FA7552" w:rsidP="00FA7552">
      <w:pPr>
        <w:pStyle w:val="ECEcorps"/>
      </w:pPr>
    </w:p>
    <w:p w:rsidR="00FA7552" w:rsidRPr="00F21849" w:rsidRDefault="00FA7552" w:rsidP="00FA7552">
      <w:pPr>
        <w:pStyle w:val="ECEcorps"/>
        <w:rPr>
          <w:color w:val="000000" w:themeColor="text1"/>
        </w:rPr>
      </w:pPr>
    </w:p>
    <w:p w:rsidR="00FA7552" w:rsidRDefault="00FA7552" w:rsidP="00FA7552">
      <w:pPr>
        <w:pStyle w:val="ECEsommaire"/>
        <w:rPr>
          <w:color w:val="000000" w:themeColor="text1"/>
        </w:rPr>
      </w:pPr>
      <w:r w:rsidRPr="00F21849">
        <w:rPr>
          <w:color w:val="000000" w:themeColor="text1"/>
        </w:rPr>
        <w:t>Sommaire</w:t>
      </w:r>
    </w:p>
    <w:p w:rsidR="00550A9B" w:rsidRDefault="00550A9B" w:rsidP="00FA7552">
      <w:pPr>
        <w:pStyle w:val="ECEsommaire"/>
        <w:rPr>
          <w:color w:val="000000" w:themeColor="text1"/>
        </w:rPr>
      </w:pPr>
    </w:p>
    <w:p w:rsidR="00367D99" w:rsidRPr="00367D99" w:rsidRDefault="00F77B63">
      <w:pPr>
        <w:pStyle w:val="TM1"/>
        <w:rPr>
          <w:rFonts w:eastAsiaTheme="minorEastAsia"/>
          <w:noProof/>
          <w:color w:val="auto"/>
          <w:lang w:eastAsia="zh-CN"/>
        </w:rPr>
      </w:pPr>
      <w:r w:rsidRPr="00367D99">
        <w:rPr>
          <w:color w:val="000000" w:themeColor="text1"/>
        </w:rPr>
        <w:fldChar w:fldCharType="begin"/>
      </w:r>
      <w:r w:rsidR="00667D02" w:rsidRPr="00367D99">
        <w:rPr>
          <w:color w:val="000000" w:themeColor="text1"/>
        </w:rPr>
        <w:instrText xml:space="preserve"> TOC \t "ECEfiche;1;ECEpartie;2" </w:instrText>
      </w:r>
      <w:r w:rsidRPr="00367D99">
        <w:rPr>
          <w:color w:val="000000" w:themeColor="text1"/>
        </w:rPr>
        <w:fldChar w:fldCharType="separate"/>
      </w:r>
      <w:r w:rsidR="00367D99" w:rsidRPr="00367D99">
        <w:rPr>
          <w:noProof/>
        </w:rPr>
        <w:t>I. DESCRIPTIF DU SUJET DESTINÉ AUX EVALUATEURS</w:t>
      </w:r>
      <w:r w:rsidR="00367D99" w:rsidRPr="00367D99">
        <w:rPr>
          <w:noProof/>
        </w:rPr>
        <w:tab/>
      </w:r>
      <w:r w:rsidRPr="00367D99">
        <w:rPr>
          <w:noProof/>
        </w:rPr>
        <w:fldChar w:fldCharType="begin"/>
      </w:r>
      <w:r w:rsidR="00367D99" w:rsidRPr="00367D99">
        <w:rPr>
          <w:noProof/>
        </w:rPr>
        <w:instrText xml:space="preserve"> PAGEREF _Toc504483293 \h </w:instrText>
      </w:r>
      <w:r w:rsidRPr="00367D99">
        <w:rPr>
          <w:noProof/>
        </w:rPr>
      </w:r>
      <w:r w:rsidRPr="00367D99">
        <w:rPr>
          <w:noProof/>
        </w:rPr>
        <w:fldChar w:fldCharType="separate"/>
      </w:r>
      <w:r w:rsidR="005F539B">
        <w:rPr>
          <w:noProof/>
        </w:rPr>
        <w:t>2</w:t>
      </w:r>
      <w:r w:rsidRPr="00367D99">
        <w:rPr>
          <w:noProof/>
        </w:rPr>
        <w:fldChar w:fldCharType="end"/>
      </w:r>
    </w:p>
    <w:p w:rsidR="00367D99" w:rsidRPr="00367D99" w:rsidRDefault="00367D99">
      <w:pPr>
        <w:pStyle w:val="TM1"/>
        <w:rPr>
          <w:rFonts w:eastAsiaTheme="minorEastAsia"/>
          <w:noProof/>
          <w:color w:val="auto"/>
          <w:lang w:eastAsia="zh-CN"/>
        </w:rPr>
      </w:pPr>
      <w:r w:rsidRPr="00367D99">
        <w:rPr>
          <w:noProof/>
        </w:rPr>
        <w:t>II. LISTE DE MATÉRIEL DESTINÉE AUX EVALUATEURS ET AUX PERSONNELS DE LABORATOIRE</w:t>
      </w:r>
      <w:r w:rsidRPr="00367D99">
        <w:rPr>
          <w:noProof/>
        </w:rPr>
        <w:tab/>
      </w:r>
      <w:r w:rsidR="00F77B63" w:rsidRPr="00367D99">
        <w:rPr>
          <w:noProof/>
        </w:rPr>
        <w:fldChar w:fldCharType="begin"/>
      </w:r>
      <w:r w:rsidRPr="00367D99">
        <w:rPr>
          <w:noProof/>
        </w:rPr>
        <w:instrText xml:space="preserve"> PAGEREF _Toc504483294 \h </w:instrText>
      </w:r>
      <w:r w:rsidR="00F77B63" w:rsidRPr="00367D99">
        <w:rPr>
          <w:noProof/>
        </w:rPr>
      </w:r>
      <w:r w:rsidR="00F77B63" w:rsidRPr="00367D99">
        <w:rPr>
          <w:noProof/>
        </w:rPr>
        <w:fldChar w:fldCharType="separate"/>
      </w:r>
      <w:r w:rsidR="005F539B">
        <w:rPr>
          <w:noProof/>
        </w:rPr>
        <w:t>3</w:t>
      </w:r>
      <w:r w:rsidR="00F77B63" w:rsidRPr="00367D99">
        <w:rPr>
          <w:noProof/>
        </w:rPr>
        <w:fldChar w:fldCharType="end"/>
      </w:r>
    </w:p>
    <w:p w:rsidR="00367D99" w:rsidRPr="00367D99" w:rsidRDefault="00367D99">
      <w:pPr>
        <w:pStyle w:val="TM2"/>
        <w:rPr>
          <w:rFonts w:ascii="Arial" w:eastAsiaTheme="minorEastAsia" w:hAnsi="Arial" w:cs="Arial"/>
          <w:noProof/>
          <w:color w:val="auto"/>
          <w:sz w:val="20"/>
          <w:szCs w:val="20"/>
          <w:lang w:eastAsia="zh-CN"/>
        </w:rPr>
      </w:pPr>
      <w:r w:rsidRPr="00367D99">
        <w:rPr>
          <w:rFonts w:ascii="Arial" w:eastAsia="Arial Unicode MS" w:hAnsi="Arial" w:cs="Arial"/>
          <w:noProof/>
          <w:sz w:val="20"/>
          <w:szCs w:val="20"/>
        </w:rPr>
        <w:t>1.</w:t>
      </w:r>
      <w:r w:rsidRPr="00367D99">
        <w:rPr>
          <w:rFonts w:ascii="Arial" w:eastAsiaTheme="minorEastAsia" w:hAnsi="Arial" w:cs="Arial"/>
          <w:noProof/>
          <w:color w:val="auto"/>
          <w:sz w:val="20"/>
          <w:szCs w:val="20"/>
          <w:lang w:eastAsia="zh-CN"/>
        </w:rPr>
        <w:tab/>
      </w:r>
      <w:r w:rsidRPr="00367D99">
        <w:rPr>
          <w:rFonts w:ascii="Arial" w:hAnsi="Arial" w:cs="Arial"/>
          <w:noProof/>
          <w:sz w:val="20"/>
          <w:szCs w:val="20"/>
        </w:rPr>
        <w:t>Obtention de la figure de diffraction modélisant celle d’un télescope (30 minutes conseillées)</w:t>
      </w:r>
      <w:r w:rsidRPr="00367D99">
        <w:rPr>
          <w:rFonts w:ascii="Arial" w:hAnsi="Arial" w:cs="Arial"/>
          <w:noProof/>
          <w:sz w:val="20"/>
          <w:szCs w:val="20"/>
        </w:rPr>
        <w:tab/>
      </w:r>
      <w:r w:rsidR="00F77B63" w:rsidRPr="00367D99">
        <w:rPr>
          <w:rFonts w:ascii="Arial" w:hAnsi="Arial" w:cs="Arial"/>
          <w:noProof/>
          <w:sz w:val="20"/>
          <w:szCs w:val="20"/>
        </w:rPr>
        <w:fldChar w:fldCharType="begin"/>
      </w:r>
      <w:r w:rsidRPr="00367D99">
        <w:rPr>
          <w:rFonts w:ascii="Arial" w:hAnsi="Arial" w:cs="Arial"/>
          <w:noProof/>
          <w:sz w:val="20"/>
          <w:szCs w:val="20"/>
        </w:rPr>
        <w:instrText xml:space="preserve"> PAGEREF _Toc504483295 \h </w:instrText>
      </w:r>
      <w:r w:rsidR="00F77B63" w:rsidRPr="00367D99">
        <w:rPr>
          <w:rFonts w:ascii="Arial" w:hAnsi="Arial" w:cs="Arial"/>
          <w:noProof/>
          <w:sz w:val="20"/>
          <w:szCs w:val="20"/>
        </w:rPr>
      </w:r>
      <w:r w:rsidR="00F77B63" w:rsidRPr="00367D99">
        <w:rPr>
          <w:rFonts w:ascii="Arial" w:hAnsi="Arial" w:cs="Arial"/>
          <w:noProof/>
          <w:sz w:val="20"/>
          <w:szCs w:val="20"/>
        </w:rPr>
        <w:fldChar w:fldCharType="separate"/>
      </w:r>
      <w:r w:rsidR="005F539B">
        <w:rPr>
          <w:rFonts w:ascii="Arial" w:hAnsi="Arial" w:cs="Arial"/>
          <w:noProof/>
          <w:sz w:val="20"/>
          <w:szCs w:val="20"/>
        </w:rPr>
        <w:t>6</w:t>
      </w:r>
      <w:r w:rsidR="00F77B63" w:rsidRPr="00367D99">
        <w:rPr>
          <w:rFonts w:ascii="Arial" w:hAnsi="Arial" w:cs="Arial"/>
          <w:noProof/>
          <w:sz w:val="20"/>
          <w:szCs w:val="20"/>
        </w:rPr>
        <w:fldChar w:fldCharType="end"/>
      </w:r>
    </w:p>
    <w:p w:rsidR="00367D99" w:rsidRPr="00367D99" w:rsidRDefault="00367D99">
      <w:pPr>
        <w:pStyle w:val="TM2"/>
        <w:rPr>
          <w:rFonts w:ascii="Arial" w:eastAsiaTheme="minorEastAsia" w:hAnsi="Arial" w:cs="Arial"/>
          <w:noProof/>
          <w:color w:val="auto"/>
          <w:sz w:val="20"/>
          <w:szCs w:val="20"/>
          <w:lang w:eastAsia="zh-CN"/>
        </w:rPr>
      </w:pPr>
      <w:r w:rsidRPr="00367D99">
        <w:rPr>
          <w:rFonts w:ascii="Arial" w:hAnsi="Arial" w:cs="Arial"/>
          <w:noProof/>
          <w:sz w:val="20"/>
          <w:szCs w:val="20"/>
        </w:rPr>
        <w:t>2.</w:t>
      </w:r>
      <w:r w:rsidRPr="00367D99">
        <w:rPr>
          <w:rFonts w:ascii="Arial" w:eastAsiaTheme="minorEastAsia" w:hAnsi="Arial" w:cs="Arial"/>
          <w:noProof/>
          <w:color w:val="auto"/>
          <w:sz w:val="20"/>
          <w:szCs w:val="20"/>
          <w:lang w:eastAsia="zh-CN"/>
        </w:rPr>
        <w:tab/>
      </w:r>
      <w:r w:rsidRPr="00367D99">
        <w:rPr>
          <w:rFonts w:ascii="Arial" w:hAnsi="Arial" w:cs="Arial"/>
          <w:noProof/>
          <w:sz w:val="20"/>
          <w:szCs w:val="20"/>
        </w:rPr>
        <w:t>Adaptation de la situation au cas du télescope (20 minutes conseillées)</w:t>
      </w:r>
      <w:r w:rsidRPr="00367D99">
        <w:rPr>
          <w:rFonts w:ascii="Arial" w:hAnsi="Arial" w:cs="Arial"/>
          <w:noProof/>
          <w:sz w:val="20"/>
          <w:szCs w:val="20"/>
        </w:rPr>
        <w:tab/>
      </w:r>
      <w:r w:rsidR="00F77B63" w:rsidRPr="00367D99">
        <w:rPr>
          <w:rFonts w:ascii="Arial" w:hAnsi="Arial" w:cs="Arial"/>
          <w:noProof/>
          <w:sz w:val="20"/>
          <w:szCs w:val="20"/>
        </w:rPr>
        <w:fldChar w:fldCharType="begin"/>
      </w:r>
      <w:r w:rsidRPr="00367D99">
        <w:rPr>
          <w:rFonts w:ascii="Arial" w:hAnsi="Arial" w:cs="Arial"/>
          <w:noProof/>
          <w:sz w:val="20"/>
          <w:szCs w:val="20"/>
        </w:rPr>
        <w:instrText xml:space="preserve"> PAGEREF _Toc504483296 \h </w:instrText>
      </w:r>
      <w:r w:rsidR="00F77B63" w:rsidRPr="00367D99">
        <w:rPr>
          <w:rFonts w:ascii="Arial" w:hAnsi="Arial" w:cs="Arial"/>
          <w:noProof/>
          <w:sz w:val="20"/>
          <w:szCs w:val="20"/>
        </w:rPr>
      </w:r>
      <w:r w:rsidR="00F77B63" w:rsidRPr="00367D99">
        <w:rPr>
          <w:rFonts w:ascii="Arial" w:hAnsi="Arial" w:cs="Arial"/>
          <w:noProof/>
          <w:sz w:val="20"/>
          <w:szCs w:val="20"/>
        </w:rPr>
        <w:fldChar w:fldCharType="separate"/>
      </w:r>
      <w:r w:rsidR="005F539B">
        <w:rPr>
          <w:rFonts w:ascii="Arial" w:hAnsi="Arial" w:cs="Arial"/>
          <w:noProof/>
          <w:sz w:val="20"/>
          <w:szCs w:val="20"/>
        </w:rPr>
        <w:t>7</w:t>
      </w:r>
      <w:r w:rsidR="00F77B63" w:rsidRPr="00367D99">
        <w:rPr>
          <w:rFonts w:ascii="Arial" w:hAnsi="Arial" w:cs="Arial"/>
          <w:noProof/>
          <w:sz w:val="20"/>
          <w:szCs w:val="20"/>
        </w:rPr>
        <w:fldChar w:fldCharType="end"/>
      </w:r>
    </w:p>
    <w:p w:rsidR="00367D99" w:rsidRPr="00367D99" w:rsidRDefault="00367D99">
      <w:pPr>
        <w:pStyle w:val="TM2"/>
        <w:rPr>
          <w:rFonts w:ascii="Arial" w:eastAsiaTheme="minorEastAsia" w:hAnsi="Arial" w:cs="Arial"/>
          <w:noProof/>
          <w:color w:val="auto"/>
          <w:sz w:val="20"/>
          <w:szCs w:val="20"/>
          <w:lang w:eastAsia="zh-CN"/>
        </w:rPr>
      </w:pPr>
      <w:r w:rsidRPr="00367D99">
        <w:rPr>
          <w:rFonts w:ascii="Arial" w:hAnsi="Arial" w:cs="Arial"/>
          <w:noProof/>
          <w:sz w:val="20"/>
          <w:szCs w:val="20"/>
        </w:rPr>
        <w:t>3.</w:t>
      </w:r>
      <w:r w:rsidRPr="00367D99">
        <w:rPr>
          <w:rFonts w:ascii="Arial" w:eastAsiaTheme="minorEastAsia" w:hAnsi="Arial" w:cs="Arial"/>
          <w:noProof/>
          <w:color w:val="auto"/>
          <w:sz w:val="20"/>
          <w:szCs w:val="20"/>
          <w:lang w:eastAsia="zh-CN"/>
        </w:rPr>
        <w:tab/>
      </w:r>
      <w:r w:rsidRPr="00367D99">
        <w:rPr>
          <w:rFonts w:ascii="Arial" w:hAnsi="Arial" w:cs="Arial"/>
          <w:noProof/>
          <w:sz w:val="20"/>
          <w:szCs w:val="20"/>
        </w:rPr>
        <w:t>Synthèse des résultats (10 minutes conseillées)</w:t>
      </w:r>
      <w:r w:rsidRPr="00367D99">
        <w:rPr>
          <w:rFonts w:ascii="Arial" w:hAnsi="Arial" w:cs="Arial"/>
          <w:noProof/>
          <w:sz w:val="20"/>
          <w:szCs w:val="20"/>
        </w:rPr>
        <w:tab/>
      </w:r>
      <w:r w:rsidR="00F77B63" w:rsidRPr="00367D99">
        <w:rPr>
          <w:rFonts w:ascii="Arial" w:hAnsi="Arial" w:cs="Arial"/>
          <w:noProof/>
          <w:sz w:val="20"/>
          <w:szCs w:val="20"/>
        </w:rPr>
        <w:fldChar w:fldCharType="begin"/>
      </w:r>
      <w:r w:rsidRPr="00367D99">
        <w:rPr>
          <w:rFonts w:ascii="Arial" w:hAnsi="Arial" w:cs="Arial"/>
          <w:noProof/>
          <w:sz w:val="20"/>
          <w:szCs w:val="20"/>
        </w:rPr>
        <w:instrText xml:space="preserve"> PAGEREF _Toc504483297 \h </w:instrText>
      </w:r>
      <w:r w:rsidR="00F77B63" w:rsidRPr="00367D99">
        <w:rPr>
          <w:rFonts w:ascii="Arial" w:hAnsi="Arial" w:cs="Arial"/>
          <w:noProof/>
          <w:sz w:val="20"/>
          <w:szCs w:val="20"/>
        </w:rPr>
      </w:r>
      <w:r w:rsidR="00F77B63" w:rsidRPr="00367D99">
        <w:rPr>
          <w:rFonts w:ascii="Arial" w:hAnsi="Arial" w:cs="Arial"/>
          <w:noProof/>
          <w:sz w:val="20"/>
          <w:szCs w:val="20"/>
        </w:rPr>
        <w:fldChar w:fldCharType="separate"/>
      </w:r>
      <w:r w:rsidR="005F539B">
        <w:rPr>
          <w:rFonts w:ascii="Arial" w:hAnsi="Arial" w:cs="Arial"/>
          <w:noProof/>
          <w:sz w:val="20"/>
          <w:szCs w:val="20"/>
        </w:rPr>
        <w:t>8</w:t>
      </w:r>
      <w:r w:rsidR="00F77B63" w:rsidRPr="00367D99">
        <w:rPr>
          <w:rFonts w:ascii="Arial" w:hAnsi="Arial" w:cs="Arial"/>
          <w:noProof/>
          <w:sz w:val="20"/>
          <w:szCs w:val="20"/>
        </w:rPr>
        <w:fldChar w:fldCharType="end"/>
      </w:r>
    </w:p>
    <w:p w:rsidR="001A7112" w:rsidRPr="00367D99" w:rsidRDefault="00F77B63" w:rsidP="00667D02">
      <w:r w:rsidRPr="00367D99">
        <w:rPr>
          <w:color w:val="000000" w:themeColor="text1"/>
        </w:rPr>
        <w:fldChar w:fldCharType="end"/>
      </w:r>
    </w:p>
    <w:p w:rsidR="001A7112" w:rsidRDefault="001A7112" w:rsidP="001A7112">
      <w:pPr>
        <w:rPr>
          <w:rStyle w:val="lev"/>
        </w:rPr>
      </w:pPr>
    </w:p>
    <w:p w:rsidR="001A7112" w:rsidRDefault="001A7112" w:rsidP="001A7112">
      <w:pPr>
        <w:rPr>
          <w:rStyle w:val="lev"/>
        </w:rPr>
      </w:pPr>
    </w:p>
    <w:p w:rsidR="001A7112" w:rsidRPr="00E8020B" w:rsidRDefault="001A7112" w:rsidP="001A7112">
      <w:pPr>
        <w:rPr>
          <w:rStyle w:val="lev"/>
          <w:sz w:val="4"/>
          <w:szCs w:val="4"/>
        </w:rPr>
      </w:pPr>
      <w:r>
        <w:rPr>
          <w:rStyle w:val="lev"/>
        </w:rPr>
        <w:br w:type="page"/>
      </w:r>
    </w:p>
    <w:p w:rsidR="001A7112" w:rsidRPr="00636B48" w:rsidRDefault="001A7112" w:rsidP="00943897">
      <w:pPr>
        <w:pStyle w:val="ECEfiche"/>
      </w:pPr>
      <w:bookmarkStart w:id="0" w:name="_Toc348193480"/>
      <w:bookmarkStart w:id="1" w:name="_Toc400897831"/>
      <w:bookmarkStart w:id="2" w:name="_Toc471808262"/>
      <w:bookmarkStart w:id="3" w:name="_Toc471812036"/>
      <w:bookmarkStart w:id="4" w:name="_Toc504483293"/>
      <w:r w:rsidRPr="00636B48">
        <w:lastRenderedPageBreak/>
        <w:t xml:space="preserve">I. DESCRIPTIF DU SUJET DESTINÉ </w:t>
      </w:r>
      <w:bookmarkEnd w:id="0"/>
      <w:r w:rsidR="007478BD">
        <w:t>AUX EVALUATEURS</w:t>
      </w:r>
      <w:bookmarkEnd w:id="1"/>
      <w:bookmarkEnd w:id="2"/>
      <w:bookmarkEnd w:id="3"/>
      <w:bookmarkEnd w:id="4"/>
    </w:p>
    <w:p w:rsidR="001A7112" w:rsidRPr="00B97E62" w:rsidRDefault="001A7112" w:rsidP="001A71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1A7112" w:rsidRPr="00B97E62" w:rsidTr="00550A9B">
        <w:tc>
          <w:tcPr>
            <w:tcW w:w="2338" w:type="dxa"/>
            <w:vAlign w:val="center"/>
          </w:tcPr>
          <w:p w:rsidR="001A7112" w:rsidRPr="001C235A" w:rsidRDefault="001A7112" w:rsidP="00184F30">
            <w:pPr>
              <w:pStyle w:val="ECEcorps"/>
              <w:jc w:val="center"/>
            </w:pPr>
            <w:r w:rsidRPr="001C235A">
              <w:t>Tâches à réaliser par le candidat</w:t>
            </w:r>
          </w:p>
        </w:tc>
        <w:tc>
          <w:tcPr>
            <w:tcW w:w="7797" w:type="dxa"/>
          </w:tcPr>
          <w:p w:rsidR="00184F30" w:rsidRPr="00595330" w:rsidRDefault="00C616A1" w:rsidP="00595330">
            <w:pPr>
              <w:pStyle w:val="ECEcorps"/>
            </w:pPr>
            <w:r w:rsidRPr="00595330">
              <w:t xml:space="preserve">Le candidat </w:t>
            </w:r>
            <w:r w:rsidR="00184F30" w:rsidRPr="00595330">
              <w:t>doit :</w:t>
            </w:r>
          </w:p>
          <w:p w:rsidR="00F13C39" w:rsidRDefault="00CD3756" w:rsidP="00CD3756">
            <w:pPr>
              <w:pStyle w:val="ECEpuce1"/>
            </w:pPr>
            <w:r>
              <w:t>m</w:t>
            </w:r>
            <w:r w:rsidR="00126AB2">
              <w:t>ettre en place,</w:t>
            </w:r>
            <w:r w:rsidR="005761ED">
              <w:t xml:space="preserve"> </w:t>
            </w:r>
            <w:r w:rsidR="00184F30">
              <w:t>à partir d’un</w:t>
            </w:r>
            <w:r w:rsidR="00F13C39">
              <w:t xml:space="preserve"> </w:t>
            </w:r>
            <w:r w:rsidR="007D5F06">
              <w:t>schéma</w:t>
            </w:r>
            <w:r w:rsidR="00184F30">
              <w:t xml:space="preserve"> fourni</w:t>
            </w:r>
            <w:r w:rsidR="007D5F06">
              <w:t xml:space="preserve">, une </w:t>
            </w:r>
            <w:r w:rsidR="00F13C39">
              <w:t>e</w:t>
            </w:r>
            <w:r w:rsidR="007D5F06">
              <w:t xml:space="preserve">xpérience </w:t>
            </w:r>
            <w:r w:rsidR="00F13C39">
              <w:t xml:space="preserve">de diffraction de la lumière </w:t>
            </w:r>
            <w:r w:rsidR="00184F30">
              <w:t>par une ouverture circulaire de manière à modéliser la diffraction par un télescope ;</w:t>
            </w:r>
          </w:p>
          <w:p w:rsidR="003E0F82" w:rsidRDefault="00C616A1" w:rsidP="00CD3756">
            <w:pPr>
              <w:pStyle w:val="ECEpuce1"/>
            </w:pPr>
            <w:r>
              <w:t>effectue</w:t>
            </w:r>
            <w:r w:rsidR="00184F30">
              <w:t>r</w:t>
            </w:r>
            <w:r w:rsidR="00F13C39">
              <w:t xml:space="preserve"> la mesure de la largeur </w:t>
            </w:r>
            <w:r w:rsidR="003E1CBE">
              <w:t xml:space="preserve">d’une tache </w:t>
            </w:r>
            <w:r w:rsidR="000727B7" w:rsidRPr="00184F30">
              <w:t>d</w:t>
            </w:r>
            <w:r w:rsidR="00184F30">
              <w:t>’</w:t>
            </w:r>
            <w:r w:rsidR="000727B7" w:rsidRPr="00184F30">
              <w:t>Airy</w:t>
            </w:r>
            <w:r w:rsidR="00F13C39">
              <w:t xml:space="preserve"> à l’aide d</w:t>
            </w:r>
            <w:r w:rsidR="007D5F06">
              <w:t>’</w:t>
            </w:r>
            <w:r w:rsidR="00F13C39">
              <w:t>u</w:t>
            </w:r>
            <w:r w:rsidR="007D5F06">
              <w:t>n</w:t>
            </w:r>
            <w:r w:rsidR="00F13C39">
              <w:t xml:space="preserve"> logiciel de traitement d’image</w:t>
            </w:r>
            <w:r w:rsidR="003E0F82">
              <w:t>s</w:t>
            </w:r>
            <w:r w:rsidR="00184F30">
              <w:t xml:space="preserve"> ;</w:t>
            </w:r>
          </w:p>
          <w:p w:rsidR="007478BD" w:rsidRDefault="00C616A1" w:rsidP="00CD3756">
            <w:pPr>
              <w:pStyle w:val="ECEpuce1"/>
            </w:pPr>
            <w:r>
              <w:t>a</w:t>
            </w:r>
            <w:r w:rsidR="005761ED">
              <w:t>dapte</w:t>
            </w:r>
            <w:r w:rsidR="00184F30">
              <w:t>r</w:t>
            </w:r>
            <w:r w:rsidR="003E0F82">
              <w:t xml:space="preserve"> le modèle </w:t>
            </w:r>
            <w:r w:rsidR="007478BD">
              <w:t>au</w:t>
            </w:r>
            <w:r w:rsidR="003E0F82">
              <w:t xml:space="preserve"> cas de l’</w:t>
            </w:r>
            <w:r w:rsidR="00184F30">
              <w:t>observation d’une étoile double ;</w:t>
            </w:r>
          </w:p>
          <w:p w:rsidR="001A7112" w:rsidRPr="001C235A" w:rsidRDefault="008D25DD" w:rsidP="00CD3756">
            <w:pPr>
              <w:pStyle w:val="ECEpuce1"/>
            </w:pPr>
            <w:r>
              <w:t>enregistrer</w:t>
            </w:r>
            <w:r w:rsidR="007478BD" w:rsidRPr="007478BD">
              <w:t xml:space="preserve"> </w:t>
            </w:r>
            <w:r w:rsidR="005009D4">
              <w:t xml:space="preserve">une synthèse </w:t>
            </w:r>
            <w:r w:rsidR="007478BD" w:rsidRPr="007478BD">
              <w:t xml:space="preserve">de l’étude </w:t>
            </w:r>
            <w:r w:rsidR="00057A8F">
              <w:t>à l’aide d’un</w:t>
            </w:r>
            <w:r w:rsidR="007D5F06">
              <w:t xml:space="preserve"> dispositif</w:t>
            </w:r>
            <w:r w:rsidR="00057A8F">
              <w:t xml:space="preserve"> </w:t>
            </w:r>
            <w:r w:rsidR="007D5F06">
              <w:t xml:space="preserve">d’enregistrement de la voix </w:t>
            </w:r>
            <w:r w:rsidR="005761ED">
              <w:t>(</w:t>
            </w:r>
            <w:r w:rsidR="007D5F06">
              <w:t>casque-micro)</w:t>
            </w:r>
            <w:r w:rsidR="00A87F69">
              <w:t>.</w:t>
            </w:r>
          </w:p>
        </w:tc>
      </w:tr>
      <w:tr w:rsidR="001A7112" w:rsidRPr="00B97E62" w:rsidTr="00550A9B">
        <w:tc>
          <w:tcPr>
            <w:tcW w:w="2338" w:type="dxa"/>
            <w:vAlign w:val="center"/>
          </w:tcPr>
          <w:p w:rsidR="007478BD" w:rsidRPr="007478BD" w:rsidRDefault="00A1382C" w:rsidP="00184F30">
            <w:pPr>
              <w:pStyle w:val="ECEcorps"/>
              <w:jc w:val="center"/>
            </w:pPr>
            <w:r>
              <w:t>Compétences</w:t>
            </w:r>
            <w:r w:rsidR="007478BD" w:rsidRPr="007478BD">
              <w:t xml:space="preserve"> évaluées</w:t>
            </w:r>
          </w:p>
          <w:p w:rsidR="001A7112" w:rsidRPr="002F3122" w:rsidRDefault="007478BD" w:rsidP="00184F30">
            <w:pPr>
              <w:pStyle w:val="ECEcorps"/>
              <w:jc w:val="center"/>
            </w:pPr>
            <w:r w:rsidRPr="007478BD">
              <w:t>Coefficients respectifs</w:t>
            </w:r>
          </w:p>
        </w:tc>
        <w:tc>
          <w:tcPr>
            <w:tcW w:w="7797" w:type="dxa"/>
          </w:tcPr>
          <w:p w:rsidR="00B84DCE" w:rsidRDefault="00B84DCE" w:rsidP="00CD3756">
            <w:pPr>
              <w:pStyle w:val="ECEpuce1"/>
            </w:pPr>
            <w:r>
              <w:t>R</w:t>
            </w:r>
            <w:r w:rsidR="001A7112" w:rsidRPr="005972D8">
              <w:t>éaliser (R</w:t>
            </w:r>
            <w:r w:rsidR="00C903EB">
              <w:t>É</w:t>
            </w:r>
            <w:r w:rsidR="001A7112" w:rsidRPr="005972D8">
              <w:t>A)</w:t>
            </w:r>
            <w:r w:rsidR="00A76778">
              <w:t> :</w:t>
            </w:r>
            <w:r w:rsidR="001A7112" w:rsidRPr="005972D8">
              <w:t xml:space="preserve"> coefficient </w:t>
            </w:r>
            <w:r w:rsidR="001A7112" w:rsidRPr="007478BD">
              <w:rPr>
                <w:b/>
              </w:rPr>
              <w:t>3</w:t>
            </w:r>
          </w:p>
          <w:p w:rsidR="00B84DCE" w:rsidRDefault="00B84DCE" w:rsidP="00CD3756">
            <w:pPr>
              <w:pStyle w:val="ECEpuce1"/>
            </w:pPr>
            <w:r>
              <w:t>S</w:t>
            </w:r>
            <w:r w:rsidR="007478BD">
              <w:t>’approprier (APP) : c</w:t>
            </w:r>
            <w:r w:rsidR="003E0F82">
              <w:t xml:space="preserve">oefficient </w:t>
            </w:r>
            <w:r w:rsidR="003E0F82" w:rsidRPr="00B84DCE">
              <w:rPr>
                <w:b/>
              </w:rPr>
              <w:t>2</w:t>
            </w:r>
          </w:p>
          <w:p w:rsidR="001A7112" w:rsidRPr="00B80EFD" w:rsidRDefault="00B84DCE" w:rsidP="00CD3756">
            <w:pPr>
              <w:pStyle w:val="ECEpuce1"/>
            </w:pPr>
            <w:r>
              <w:t>C</w:t>
            </w:r>
            <w:r w:rsidR="003E0F82">
              <w:t>ommuniquer (COM) :</w:t>
            </w:r>
            <w:r w:rsidR="001A7112" w:rsidRPr="00B80EFD">
              <w:t xml:space="preserve"> coefficient </w:t>
            </w:r>
            <w:r w:rsidR="001A7112" w:rsidRPr="007478BD">
              <w:rPr>
                <w:b/>
              </w:rPr>
              <w:t>1</w:t>
            </w:r>
          </w:p>
        </w:tc>
      </w:tr>
      <w:tr w:rsidR="001A7112" w:rsidRPr="00F17433" w:rsidTr="00550A9B">
        <w:tc>
          <w:tcPr>
            <w:tcW w:w="2338" w:type="dxa"/>
            <w:vAlign w:val="center"/>
          </w:tcPr>
          <w:p w:rsidR="001A7112" w:rsidRPr="002F3122" w:rsidRDefault="001A7112" w:rsidP="00184F30">
            <w:pPr>
              <w:pStyle w:val="ECEcorps"/>
              <w:jc w:val="center"/>
            </w:pPr>
            <w:r w:rsidRPr="002F3122">
              <w:t>Préparation du poste de travail</w:t>
            </w:r>
          </w:p>
        </w:tc>
        <w:tc>
          <w:tcPr>
            <w:tcW w:w="7797" w:type="dxa"/>
          </w:tcPr>
          <w:p w:rsidR="007478BD" w:rsidRPr="007478BD" w:rsidRDefault="00126AB2" w:rsidP="00595330">
            <w:pPr>
              <w:pStyle w:val="ECEcorps"/>
            </w:pPr>
            <w:r w:rsidRPr="00126AB2">
              <w:rPr>
                <w:u w:val="single"/>
              </w:rPr>
              <w:t>Avant le début des épreuves</w:t>
            </w:r>
            <w:r>
              <w:t> </w:t>
            </w:r>
          </w:p>
          <w:p w:rsidR="001A7112" w:rsidRDefault="00286057" w:rsidP="00CD3756">
            <w:pPr>
              <w:pStyle w:val="ECEpuce1"/>
            </w:pPr>
            <w:r>
              <w:t>T</w:t>
            </w:r>
            <w:r w:rsidR="001A7112">
              <w:t xml:space="preserve">ous les appareils doivent être connectés </w:t>
            </w:r>
            <w:r w:rsidR="003E0F82">
              <w:t xml:space="preserve">sur le </w:t>
            </w:r>
            <w:r w:rsidR="001A7112">
              <w:t>secteur</w:t>
            </w:r>
            <w:r w:rsidR="00314C54">
              <w:t xml:space="preserve"> et les logiciels utilisés ouverts</w:t>
            </w:r>
            <w:r>
              <w:t>.</w:t>
            </w:r>
          </w:p>
          <w:p w:rsidR="004860BD" w:rsidRDefault="00286057" w:rsidP="00CD3756">
            <w:pPr>
              <w:pStyle w:val="ECEpuce1"/>
            </w:pPr>
            <w:r>
              <w:t>L</w:t>
            </w:r>
            <w:r w:rsidR="004860BD" w:rsidRPr="008C0355">
              <w:t>a salle doit être obscure</w:t>
            </w:r>
            <w:r>
              <w:t>.</w:t>
            </w:r>
          </w:p>
          <w:p w:rsidR="004533BF" w:rsidRDefault="00286057" w:rsidP="00CD3756">
            <w:pPr>
              <w:pStyle w:val="ECEpuce1"/>
            </w:pPr>
            <w:r>
              <w:t xml:space="preserve">Il faut </w:t>
            </w:r>
            <w:r w:rsidR="007368FB">
              <w:t>p</w:t>
            </w:r>
            <w:r w:rsidR="004860BD" w:rsidRPr="008C0355">
              <w:t>révoir une lampe individuelle peu puissante par poste</w:t>
            </w:r>
            <w:r w:rsidR="00126AB2">
              <w:t>.</w:t>
            </w:r>
          </w:p>
          <w:p w:rsidR="00126AB2" w:rsidRDefault="00126AB2" w:rsidP="000040D4">
            <w:pPr>
              <w:pStyle w:val="ECEpuce1"/>
              <w:numPr>
                <w:ilvl w:val="0"/>
                <w:numId w:val="0"/>
              </w:numPr>
            </w:pPr>
          </w:p>
          <w:p w:rsidR="004860BD" w:rsidRPr="000040D4" w:rsidRDefault="00126AB2" w:rsidP="000040D4">
            <w:pPr>
              <w:pStyle w:val="ECEpuce1"/>
              <w:numPr>
                <w:ilvl w:val="0"/>
                <w:numId w:val="0"/>
              </w:numPr>
              <w:rPr>
                <w:u w:val="single"/>
              </w:rPr>
            </w:pPr>
            <w:r w:rsidRPr="000040D4">
              <w:rPr>
                <w:u w:val="single"/>
              </w:rPr>
              <w:t>P</w:t>
            </w:r>
            <w:r w:rsidR="004860BD" w:rsidRPr="000040D4">
              <w:rPr>
                <w:u w:val="single"/>
              </w:rPr>
              <w:t>révoir</w:t>
            </w:r>
            <w:r w:rsidRPr="000040D4">
              <w:rPr>
                <w:u w:val="single"/>
              </w:rPr>
              <w:t xml:space="preserve"> aussi</w:t>
            </w:r>
          </w:p>
          <w:p w:rsidR="004860BD" w:rsidRPr="00595330" w:rsidRDefault="007368FB" w:rsidP="00CD3756">
            <w:pPr>
              <w:pStyle w:val="ECEpuce1"/>
            </w:pPr>
            <w:r w:rsidRPr="00595330">
              <w:t>u</w:t>
            </w:r>
            <w:r w:rsidR="004860BD" w:rsidRPr="00595330">
              <w:t>n fichier avec la figure de</w:t>
            </w:r>
            <w:r w:rsidRPr="00595330">
              <w:t xml:space="preserve"> diffraction exploitable ;</w:t>
            </w:r>
          </w:p>
          <w:p w:rsidR="007D5F06" w:rsidRPr="00595330" w:rsidRDefault="007368FB" w:rsidP="00CD3756">
            <w:pPr>
              <w:pStyle w:val="ECEpuce1"/>
            </w:pPr>
            <w:r w:rsidRPr="00595330">
              <w:t>u</w:t>
            </w:r>
            <w:r w:rsidR="004860BD" w:rsidRPr="00595330">
              <w:t xml:space="preserve">ne </w:t>
            </w:r>
            <w:r w:rsidR="007D5F06" w:rsidRPr="00595330">
              <w:t>notice</w:t>
            </w:r>
            <w:r w:rsidR="004860BD" w:rsidRPr="00595330">
              <w:t xml:space="preserve"> d’utilisation du logiciel de traitement d’image</w:t>
            </w:r>
            <w:r w:rsidR="005742FD" w:rsidRPr="00595330">
              <w:t>s</w:t>
            </w:r>
            <w:r w:rsidRPr="00595330">
              <w:t> ;</w:t>
            </w:r>
          </w:p>
          <w:p w:rsidR="004860BD" w:rsidRPr="00595330" w:rsidRDefault="007368FB" w:rsidP="00CD3756">
            <w:pPr>
              <w:pStyle w:val="ECEpuce1"/>
            </w:pPr>
            <w:r w:rsidRPr="00595330">
              <w:t>u</w:t>
            </w:r>
            <w:r w:rsidR="007D5F06" w:rsidRPr="00595330">
              <w:t>ne notice</w:t>
            </w:r>
            <w:r w:rsidR="004860BD" w:rsidRPr="00595330">
              <w:t xml:space="preserve"> </w:t>
            </w:r>
            <w:r w:rsidR="007D5F06" w:rsidRPr="00595330">
              <w:t>d’utilisation de la webcam</w:t>
            </w:r>
            <w:r w:rsidRPr="00595330">
              <w:t> ;</w:t>
            </w:r>
          </w:p>
          <w:p w:rsidR="001A7112" w:rsidRPr="004860BD" w:rsidRDefault="007368FB" w:rsidP="00CD3756">
            <w:pPr>
              <w:pStyle w:val="ECEpuce1"/>
            </w:pPr>
            <w:r w:rsidRPr="00595330">
              <w:t>s</w:t>
            </w:r>
            <w:r w:rsidR="007D5F06" w:rsidRPr="00595330">
              <w:t>i nécessaire, une notice d’utilisation du matériel d’enregistrement audio</w:t>
            </w:r>
            <w:r w:rsidR="005742FD" w:rsidRPr="00595330">
              <w:t>.</w:t>
            </w:r>
          </w:p>
        </w:tc>
      </w:tr>
      <w:tr w:rsidR="001A7112" w:rsidRPr="00B97E62" w:rsidTr="00550A9B">
        <w:tc>
          <w:tcPr>
            <w:tcW w:w="2338" w:type="dxa"/>
            <w:vAlign w:val="center"/>
          </w:tcPr>
          <w:p w:rsidR="001A7112" w:rsidRPr="002F3122" w:rsidRDefault="001A7112" w:rsidP="00184F30">
            <w:pPr>
              <w:pStyle w:val="ECEcorps"/>
              <w:jc w:val="center"/>
            </w:pPr>
            <w:r w:rsidRPr="002F3122">
              <w:t>Déroulement de l’épreuve.</w:t>
            </w:r>
          </w:p>
          <w:p w:rsidR="001A7112" w:rsidRPr="002F3122" w:rsidRDefault="001A7112" w:rsidP="00184F30">
            <w:pPr>
              <w:pStyle w:val="ECEcorps"/>
              <w:jc w:val="center"/>
            </w:pPr>
            <w:r w:rsidRPr="002F3122">
              <w:t>Gestion des différents appels.</w:t>
            </w:r>
          </w:p>
          <w:p w:rsidR="001A7112" w:rsidRPr="002F3122" w:rsidRDefault="001A7112" w:rsidP="00184F30">
            <w:pPr>
              <w:pStyle w:val="ECEcorps"/>
              <w:jc w:val="center"/>
            </w:pPr>
          </w:p>
        </w:tc>
        <w:tc>
          <w:tcPr>
            <w:tcW w:w="7797" w:type="dxa"/>
          </w:tcPr>
          <w:p w:rsidR="00171B5F" w:rsidRPr="00126AB2" w:rsidRDefault="00171B5F" w:rsidP="00595330">
            <w:pPr>
              <w:pStyle w:val="ECEcorps"/>
              <w:rPr>
                <w:u w:val="single"/>
              </w:rPr>
            </w:pPr>
            <w:r w:rsidRPr="00126AB2">
              <w:rPr>
                <w:u w:val="single"/>
              </w:rPr>
              <w:t>Minutage conseillé</w:t>
            </w:r>
          </w:p>
          <w:p w:rsidR="000B5A24" w:rsidRPr="00437F14" w:rsidRDefault="000B5A24" w:rsidP="00CD3756">
            <w:pPr>
              <w:pStyle w:val="ECEpuce1"/>
              <w:rPr>
                <w:b/>
              </w:rPr>
            </w:pPr>
            <w:r w:rsidRPr="00437F14">
              <w:t>Lecture d</w:t>
            </w:r>
            <w:r w:rsidR="003E0F82">
              <w:t>es</w:t>
            </w:r>
            <w:r w:rsidRPr="00437F14">
              <w:t xml:space="preserve"> document</w:t>
            </w:r>
            <w:r w:rsidR="003E0F82">
              <w:t>s</w:t>
            </w:r>
            <w:r w:rsidRPr="00437F14">
              <w:t xml:space="preserve"> puis </w:t>
            </w:r>
            <w:r w:rsidR="003E0F82">
              <w:t xml:space="preserve">réalisation du protocole </w:t>
            </w:r>
            <w:r>
              <w:t>expérimental</w:t>
            </w:r>
            <w:r w:rsidRPr="00437F14">
              <w:t xml:space="preserve"> </w:t>
            </w:r>
            <w:r w:rsidRPr="00EB322A">
              <w:rPr>
                <w:b/>
              </w:rPr>
              <w:t>(</w:t>
            </w:r>
            <w:r w:rsidR="003E0F82" w:rsidRPr="00746914">
              <w:rPr>
                <w:b/>
              </w:rPr>
              <w:t>3</w:t>
            </w:r>
            <w:r w:rsidRPr="00BF71D6">
              <w:rPr>
                <w:b/>
              </w:rPr>
              <w:t>0</w:t>
            </w:r>
            <w:r w:rsidR="005742FD">
              <w:rPr>
                <w:b/>
              </w:rPr>
              <w:t> </w:t>
            </w:r>
            <w:r w:rsidRPr="00BF71D6">
              <w:rPr>
                <w:b/>
              </w:rPr>
              <w:t>min</w:t>
            </w:r>
            <w:r w:rsidR="002455A3">
              <w:rPr>
                <w:b/>
              </w:rPr>
              <w:t>utes</w:t>
            </w:r>
            <w:r w:rsidRPr="00EB322A">
              <w:rPr>
                <w:b/>
              </w:rPr>
              <w:t>)</w:t>
            </w:r>
            <w:r w:rsidRPr="00437F14">
              <w:t>.</w:t>
            </w:r>
          </w:p>
          <w:p w:rsidR="000B5A24" w:rsidRPr="00437F14" w:rsidRDefault="003E0F82" w:rsidP="00CD3756">
            <w:pPr>
              <w:pStyle w:val="ECEpuce1"/>
              <w:rPr>
                <w:b/>
              </w:rPr>
            </w:pPr>
            <w:r>
              <w:t xml:space="preserve">Appropriation des documents et confrontation avec l’expérience </w:t>
            </w:r>
            <w:r w:rsidR="000B5A24" w:rsidRPr="00437F14">
              <w:t xml:space="preserve"> </w:t>
            </w:r>
            <w:r w:rsidR="000B5A24" w:rsidRPr="00EB322A">
              <w:rPr>
                <w:b/>
              </w:rPr>
              <w:t>(</w:t>
            </w:r>
            <w:r>
              <w:rPr>
                <w:b/>
              </w:rPr>
              <w:t>2</w:t>
            </w:r>
            <w:r w:rsidR="000B5A24" w:rsidRPr="00BF71D6">
              <w:rPr>
                <w:b/>
              </w:rPr>
              <w:t>0</w:t>
            </w:r>
            <w:r w:rsidR="005742FD">
              <w:rPr>
                <w:b/>
              </w:rPr>
              <w:t> </w:t>
            </w:r>
            <w:r w:rsidR="000B5A24" w:rsidRPr="00BF71D6">
              <w:rPr>
                <w:b/>
              </w:rPr>
              <w:t>min</w:t>
            </w:r>
            <w:r w:rsidR="002455A3">
              <w:rPr>
                <w:b/>
              </w:rPr>
              <w:t>utes</w:t>
            </w:r>
            <w:r w:rsidR="000B5A24" w:rsidRPr="00EB322A">
              <w:rPr>
                <w:b/>
              </w:rPr>
              <w:t>)</w:t>
            </w:r>
            <w:r w:rsidR="000B5A24" w:rsidRPr="00437F14">
              <w:t>.</w:t>
            </w:r>
          </w:p>
          <w:p w:rsidR="000B5A24" w:rsidRPr="00BE6C70" w:rsidRDefault="00CD3756" w:rsidP="00CD3756">
            <w:pPr>
              <w:pStyle w:val="ECEpuce1"/>
              <w:rPr>
                <w:color w:val="00000A"/>
              </w:rPr>
            </w:pPr>
            <w:r>
              <w:t>Synthèse</w:t>
            </w:r>
            <w:r w:rsidR="003E0F82">
              <w:t xml:space="preserve"> d</w:t>
            </w:r>
            <w:r w:rsidR="00314C54">
              <w:t>es</w:t>
            </w:r>
            <w:r w:rsidR="003E0F82">
              <w:t xml:space="preserve"> résultat</w:t>
            </w:r>
            <w:r w:rsidR="00314C54">
              <w:t>s</w:t>
            </w:r>
            <w:r w:rsidR="005761ED">
              <w:t xml:space="preserve"> </w:t>
            </w:r>
            <w:r w:rsidR="000B5A24" w:rsidRPr="00EB322A">
              <w:rPr>
                <w:b/>
              </w:rPr>
              <w:t>(</w:t>
            </w:r>
            <w:r w:rsidR="000B5A24" w:rsidRPr="0043236B">
              <w:rPr>
                <w:b/>
              </w:rPr>
              <w:t>10 min</w:t>
            </w:r>
            <w:r w:rsidR="002455A3">
              <w:rPr>
                <w:b/>
              </w:rPr>
              <w:t>utes</w:t>
            </w:r>
            <w:r w:rsidR="000B5A24" w:rsidRPr="00EB322A">
              <w:rPr>
                <w:b/>
              </w:rPr>
              <w:t>)</w:t>
            </w:r>
            <w:r w:rsidR="000B5A24" w:rsidRPr="0043236B">
              <w:t>.</w:t>
            </w:r>
          </w:p>
          <w:p w:rsidR="000B5A24" w:rsidRPr="00C854F5" w:rsidRDefault="000B5A24" w:rsidP="007D5F06">
            <w:pPr>
              <w:spacing w:line="100" w:lineRule="atLeast"/>
              <w:ind w:left="709"/>
              <w:rPr>
                <w:color w:val="00000A"/>
              </w:rPr>
            </w:pPr>
          </w:p>
          <w:p w:rsidR="000B5A24" w:rsidRPr="00126AB2" w:rsidRDefault="000B5A24" w:rsidP="00595330">
            <w:pPr>
              <w:pStyle w:val="ECEcorps"/>
              <w:rPr>
                <w:u w:val="single"/>
              </w:rPr>
            </w:pPr>
            <w:r w:rsidRPr="00126AB2">
              <w:rPr>
                <w:u w:val="single"/>
              </w:rPr>
              <w:t xml:space="preserve">Il est prévu </w:t>
            </w:r>
            <w:r w:rsidR="0033413A" w:rsidRPr="00126AB2">
              <w:rPr>
                <w:b/>
                <w:u w:val="single"/>
              </w:rPr>
              <w:t>trois</w:t>
            </w:r>
            <w:r w:rsidR="0033413A" w:rsidRPr="00126AB2">
              <w:rPr>
                <w:u w:val="single"/>
              </w:rPr>
              <w:t xml:space="preserve"> </w:t>
            </w:r>
            <w:r w:rsidRPr="00126AB2">
              <w:rPr>
                <w:b/>
                <w:u w:val="single"/>
              </w:rPr>
              <w:t>appels</w:t>
            </w:r>
            <w:r w:rsidRPr="00126AB2">
              <w:rPr>
                <w:u w:val="single"/>
              </w:rPr>
              <w:t xml:space="preserve"> obligatoires de la part du candidat</w:t>
            </w:r>
          </w:p>
          <w:p w:rsidR="000B5A24" w:rsidRDefault="00B84DCE" w:rsidP="00CD3756">
            <w:pPr>
              <w:pStyle w:val="ECEpuce1"/>
              <w:rPr>
                <w:b/>
              </w:rPr>
            </w:pPr>
            <w:r>
              <w:t>L</w:t>
            </w:r>
            <w:r w:rsidR="000B5A24">
              <w:t xml:space="preserve">ors de </w:t>
            </w:r>
            <w:r w:rsidR="000B5A24">
              <w:rPr>
                <w:b/>
              </w:rPr>
              <w:t>l’appel 1</w:t>
            </w:r>
            <w:r w:rsidR="000B5A24">
              <w:t xml:space="preserve">, </w:t>
            </w:r>
            <w:r w:rsidR="00A76778">
              <w:t>l’évaluateur</w:t>
            </w:r>
            <w:r w:rsidR="003E0F82">
              <w:t xml:space="preserve"> vérifie</w:t>
            </w:r>
            <w:r w:rsidR="00A76778">
              <w:t xml:space="preserve"> </w:t>
            </w:r>
            <w:r w:rsidR="003E0F82">
              <w:t>le</w:t>
            </w:r>
            <w:r w:rsidR="00171B5F">
              <w:t xml:space="preserve"> </w:t>
            </w:r>
            <w:r w:rsidR="003E0F82">
              <w:t>montage</w:t>
            </w:r>
            <w:r w:rsidR="00126AB2">
              <w:t>.</w:t>
            </w:r>
          </w:p>
          <w:p w:rsidR="000B5A24" w:rsidRDefault="00B84DCE" w:rsidP="00CD3756">
            <w:pPr>
              <w:pStyle w:val="ECEpuce1"/>
            </w:pPr>
            <w:r>
              <w:t>L</w:t>
            </w:r>
            <w:r w:rsidR="000B5A24">
              <w:t xml:space="preserve">ors de </w:t>
            </w:r>
            <w:r w:rsidR="000B5A24">
              <w:rPr>
                <w:b/>
              </w:rPr>
              <w:t>l’appel 2</w:t>
            </w:r>
            <w:r w:rsidR="000B5A24">
              <w:t xml:space="preserve">, </w:t>
            </w:r>
            <w:r w:rsidR="00A76778">
              <w:t xml:space="preserve">l’évaluateur </w:t>
            </w:r>
            <w:r w:rsidR="000B5A24">
              <w:t xml:space="preserve">vérifie la </w:t>
            </w:r>
            <w:r w:rsidR="00286057">
              <w:t xml:space="preserve">prise de </w:t>
            </w:r>
            <w:r w:rsidR="000B5A24">
              <w:t>mesure</w:t>
            </w:r>
            <w:r w:rsidR="00126AB2">
              <w:t>.</w:t>
            </w:r>
          </w:p>
          <w:p w:rsidR="000B5A24" w:rsidRPr="003E0F82" w:rsidRDefault="00B84DCE" w:rsidP="00CD3756">
            <w:pPr>
              <w:pStyle w:val="ECEpuce1"/>
            </w:pPr>
            <w:r>
              <w:t>L</w:t>
            </w:r>
            <w:r w:rsidR="000B5A24" w:rsidRPr="003E0F82">
              <w:t xml:space="preserve">ors de </w:t>
            </w:r>
            <w:r w:rsidR="000B5A24" w:rsidRPr="003E0F82">
              <w:rPr>
                <w:b/>
              </w:rPr>
              <w:t>l’appel 3</w:t>
            </w:r>
            <w:r w:rsidR="000B5A24" w:rsidRPr="003E0F82">
              <w:t xml:space="preserve">, </w:t>
            </w:r>
            <w:r w:rsidR="00A76778">
              <w:t>l’évaluateur</w:t>
            </w:r>
            <w:r w:rsidR="00A76778" w:rsidRPr="003E0F82">
              <w:t xml:space="preserve"> </w:t>
            </w:r>
            <w:r w:rsidR="000B5A24" w:rsidRPr="003E0F82">
              <w:t xml:space="preserve">vérifie </w:t>
            </w:r>
            <w:r w:rsidR="00EB322A">
              <w:t xml:space="preserve">les résultats et </w:t>
            </w:r>
            <w:r w:rsidR="000B5A24" w:rsidRPr="003E0F82">
              <w:t>l</w:t>
            </w:r>
            <w:r w:rsidR="00126AB2">
              <w:t>’appropriation de la situation.</w:t>
            </w:r>
          </w:p>
          <w:p w:rsidR="001A7112" w:rsidRPr="009F49C2" w:rsidRDefault="00126AB2" w:rsidP="000040D4">
            <w:pPr>
              <w:pStyle w:val="ECEpuce1"/>
              <w:numPr>
                <w:ilvl w:val="0"/>
                <w:numId w:val="0"/>
              </w:numPr>
            </w:pPr>
            <w:r>
              <w:t>Le reste du temps, l</w:t>
            </w:r>
            <w:r w:rsidR="00A76778">
              <w:t xml:space="preserve">’évaluateur </w:t>
            </w:r>
            <w:r w:rsidR="001A7112">
              <w:t>observe le candidat en continu.</w:t>
            </w:r>
          </w:p>
        </w:tc>
      </w:tr>
      <w:tr w:rsidR="00550A9B" w:rsidRPr="00B97E62" w:rsidTr="00550A9B">
        <w:tc>
          <w:tcPr>
            <w:tcW w:w="2338" w:type="dxa"/>
            <w:vAlign w:val="center"/>
          </w:tcPr>
          <w:p w:rsidR="00550A9B" w:rsidRPr="00B97E62" w:rsidRDefault="00550A9B" w:rsidP="00184F30">
            <w:pPr>
              <w:pStyle w:val="ECEcorps"/>
              <w:jc w:val="center"/>
            </w:pPr>
            <w:r w:rsidRPr="00B97E62">
              <w:t>Remarques</w:t>
            </w:r>
          </w:p>
        </w:tc>
        <w:tc>
          <w:tcPr>
            <w:tcW w:w="7797" w:type="dxa"/>
          </w:tcPr>
          <w:p w:rsidR="00550A9B" w:rsidRDefault="00550A9B" w:rsidP="00595330">
            <w:pPr>
              <w:pStyle w:val="ECEcorps"/>
            </w:pPr>
            <w:r>
              <w:t xml:space="preserve">Les tableaux de valeurs fournis avec le sujet sont donnés à titre indicatif. </w:t>
            </w:r>
          </w:p>
          <w:p w:rsidR="00550A9B" w:rsidRDefault="00550A9B" w:rsidP="00595330">
            <w:pPr>
              <w:pStyle w:val="ECEcorps"/>
            </w:pPr>
            <w:r>
              <w:t>Les fiches II et III sont à adapter en fonction du matériel utilisé par les candidats au cours de l’année.</w:t>
            </w:r>
          </w:p>
          <w:p w:rsidR="00550A9B" w:rsidRDefault="00550A9B" w:rsidP="00595330">
            <w:pPr>
              <w:pStyle w:val="ECEcorps"/>
            </w:pPr>
            <w:r>
              <w:t xml:space="preserve">Les noms des répertoires utilisés pour l’enregistrement des documents par le candidat doivent être </w:t>
            </w:r>
            <w:r>
              <w:rPr>
                <w:b/>
              </w:rPr>
              <w:t>notés sur la fiche III</w:t>
            </w:r>
            <w:r>
              <w:t>.</w:t>
            </w:r>
          </w:p>
        </w:tc>
      </w:tr>
    </w:tbl>
    <w:p w:rsidR="001A7112" w:rsidRPr="00E8020B" w:rsidRDefault="001A7112" w:rsidP="007D5F06">
      <w:pPr>
        <w:pStyle w:val="Titre1"/>
        <w:numPr>
          <w:ilvl w:val="0"/>
          <w:numId w:val="0"/>
        </w:numPr>
        <w:pBdr>
          <w:top w:val="none" w:sz="0" w:space="0" w:color="auto"/>
          <w:left w:val="none" w:sz="0" w:space="0" w:color="auto"/>
          <w:bottom w:val="none" w:sz="0" w:space="0" w:color="auto"/>
          <w:right w:val="none" w:sz="0" w:space="0" w:color="auto"/>
        </w:pBdr>
        <w:shd w:val="clear" w:color="auto" w:fill="auto"/>
        <w:ind w:left="709"/>
        <w:jc w:val="both"/>
        <w:rPr>
          <w:sz w:val="4"/>
          <w:szCs w:val="4"/>
        </w:rPr>
      </w:pPr>
      <w:r>
        <w:br w:type="page"/>
      </w:r>
    </w:p>
    <w:p w:rsidR="001A7112" w:rsidRPr="00636B48" w:rsidRDefault="001A7112" w:rsidP="00943897">
      <w:pPr>
        <w:pStyle w:val="ECEfiche"/>
      </w:pPr>
      <w:bookmarkStart w:id="5" w:name="_Toc400897832"/>
      <w:bookmarkStart w:id="6" w:name="_Toc471808263"/>
      <w:bookmarkStart w:id="7" w:name="_Toc471812037"/>
      <w:bookmarkStart w:id="8" w:name="_Toc504483294"/>
      <w:r w:rsidRPr="00636B48">
        <w:lastRenderedPageBreak/>
        <w:t xml:space="preserve">II. LISTE DE MATÉRIEL DESTINÉE AUX </w:t>
      </w:r>
      <w:r w:rsidR="007478BD">
        <w:t>EVALUATEURS</w:t>
      </w:r>
      <w:r w:rsidRPr="00636B48">
        <w:t xml:space="preserve"> ET AU</w:t>
      </w:r>
      <w:r w:rsidR="00B84DCE">
        <w:t>X</w:t>
      </w:r>
      <w:r w:rsidRPr="00636B48">
        <w:t xml:space="preserve"> PERSONNEL</w:t>
      </w:r>
      <w:r w:rsidR="00B84DCE">
        <w:t>S</w:t>
      </w:r>
      <w:r w:rsidRPr="00636B48">
        <w:t xml:space="preserve"> DE LABORATOIRE</w:t>
      </w:r>
      <w:bookmarkEnd w:id="5"/>
      <w:bookmarkEnd w:id="6"/>
      <w:bookmarkEnd w:id="7"/>
      <w:bookmarkEnd w:id="8"/>
    </w:p>
    <w:p w:rsidR="00E309B9" w:rsidRDefault="00E309B9" w:rsidP="00E309B9">
      <w:pPr>
        <w:pStyle w:val="ECEcorps"/>
      </w:pPr>
    </w:p>
    <w:p w:rsidR="00E309B9" w:rsidRPr="0072793B" w:rsidRDefault="00E309B9" w:rsidP="00E309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w:t>
      </w:r>
      <w:r w:rsidRPr="00286057">
        <w:t>permettra</w:t>
      </w:r>
      <w:r w:rsidRPr="00740922">
        <w:rPr>
          <w:b/>
        </w:rPr>
        <w:t xml:space="preserve"> </w:t>
      </w:r>
      <w:r w:rsidRPr="0072793B">
        <w:t>d’adapter le sujet à votre matériel.</w:t>
      </w:r>
      <w:r>
        <w:t xml:space="preserve"> </w:t>
      </w:r>
      <w:r w:rsidRPr="00E21CFF">
        <w:t xml:space="preserve">Cette adaptation ne </w:t>
      </w:r>
      <w:r w:rsidRPr="00286057">
        <w:t xml:space="preserve">devra </w:t>
      </w:r>
      <w:r w:rsidRPr="00E21CFF">
        <w:t>entraîner EN AUCUN CAS de modifications dans le déroulement de l’évaluation</w:t>
      </w:r>
    </w:p>
    <w:p w:rsidR="00E309B9" w:rsidRPr="00D3148F" w:rsidRDefault="00E309B9" w:rsidP="00E309B9">
      <w:pPr>
        <w:pStyle w:val="ECEcorps"/>
      </w:pPr>
    </w:p>
    <w:p w:rsidR="00CF0263" w:rsidRPr="00E309B9" w:rsidRDefault="00595330" w:rsidP="00E309B9">
      <w:pPr>
        <w:pStyle w:val="ECEtitre"/>
        <w:rPr>
          <w:rFonts w:eastAsia="Arial Unicode MS"/>
        </w:rPr>
      </w:pPr>
      <w:r>
        <w:rPr>
          <w:rFonts w:eastAsia="Arial Unicode MS"/>
        </w:rPr>
        <w:t>Paillasse candidats</w:t>
      </w:r>
    </w:p>
    <w:p w:rsidR="00602FF5" w:rsidRPr="00602FF5" w:rsidRDefault="00602FF5" w:rsidP="00CD3756">
      <w:pPr>
        <w:pStyle w:val="ECEpuce1"/>
        <w:rPr>
          <w:u w:val="single"/>
        </w:rPr>
      </w:pPr>
      <w:r w:rsidRPr="00602FF5">
        <w:rPr>
          <w:u w:val="single"/>
        </w:rPr>
        <w:t>une calculette type « collège » ou un ordinateur avec fonction « calculatrice »</w:t>
      </w:r>
    </w:p>
    <w:p w:rsidR="00216211" w:rsidRPr="00CD3756" w:rsidRDefault="0033413A" w:rsidP="00CD3756">
      <w:pPr>
        <w:pStyle w:val="ECEpuce1"/>
      </w:pPr>
      <w:r w:rsidRPr="00CD3756">
        <w:t>u</w:t>
      </w:r>
      <w:r w:rsidR="00216211" w:rsidRPr="00CD3756">
        <w:t>n écran tra</w:t>
      </w:r>
      <w:r w:rsidR="00BA032A" w:rsidRPr="00CD3756">
        <w:t>ns</w:t>
      </w:r>
      <w:r w:rsidR="00A40ABD" w:rsidRPr="00CD3756">
        <w:t>lucide</w:t>
      </w:r>
      <w:r w:rsidR="00171B5F" w:rsidRPr="00CD3756">
        <w:t xml:space="preserve"> </w:t>
      </w:r>
      <w:r w:rsidR="007D5F06" w:rsidRPr="00CD3756">
        <w:t xml:space="preserve">sur lequel figure un segment étalon de longueur spécifiée (en </w:t>
      </w:r>
      <w:r w:rsidR="00216211" w:rsidRPr="00CD3756">
        <w:t>cm</w:t>
      </w:r>
      <w:r w:rsidR="00595330" w:rsidRPr="00CD3756">
        <w:t>)</w:t>
      </w:r>
      <w:r w:rsidR="00220A8D">
        <w:t> </w:t>
      </w:r>
    </w:p>
    <w:p w:rsidR="00216211" w:rsidRPr="00EB322A" w:rsidRDefault="0033413A" w:rsidP="00CD3756">
      <w:pPr>
        <w:pStyle w:val="ECEpuce1"/>
        <w:rPr>
          <w:b/>
        </w:rPr>
      </w:pPr>
      <w:r w:rsidRPr="00CD3756">
        <w:t>u</w:t>
      </w:r>
      <w:r w:rsidR="00216211" w:rsidRPr="00CD3756">
        <w:t>ne ouverture circulaire de diamètre</w:t>
      </w:r>
      <w:r w:rsidR="00BA032A" w:rsidRPr="00CD3756">
        <w:t xml:space="preserve"> </w:t>
      </w:r>
      <w:r w:rsidR="00BA032A" w:rsidRPr="008114B5">
        <w:rPr>
          <w:i/>
        </w:rPr>
        <w:t>a</w:t>
      </w:r>
      <w:r w:rsidR="00BA032A" w:rsidRPr="00CD3756">
        <w:t xml:space="preserve"> = 0,</w:t>
      </w:r>
      <w:r w:rsidR="00870E28" w:rsidRPr="00CD3756">
        <w:t>5</w:t>
      </w:r>
      <w:r w:rsidR="00BA032A" w:rsidRPr="00CD3756">
        <w:t>0 mm</w:t>
      </w:r>
      <w:r w:rsidR="00BD69D0" w:rsidRPr="00CD3756">
        <w:t xml:space="preserve"> ou autre (valeu</w:t>
      </w:r>
      <w:r w:rsidR="007D5F06" w:rsidRPr="00CD3756">
        <w:t xml:space="preserve">r </w:t>
      </w:r>
      <w:r w:rsidR="00F545CF" w:rsidRPr="00CD3756">
        <w:t>du diamètre</w:t>
      </w:r>
      <w:r w:rsidR="007D5F06" w:rsidRPr="00CD3756">
        <w:t xml:space="preserve"> connue au centième de millimètre près</w:t>
      </w:r>
      <w:r w:rsidR="00F545CF" w:rsidRPr="00CD3756">
        <w:t>)</w:t>
      </w:r>
      <w:r w:rsidR="007D5F06" w:rsidRPr="00CD3756">
        <w:t> :</w:t>
      </w:r>
      <w:r w:rsidR="00B64C57" w:rsidRPr="00CD3756">
        <w:t xml:space="preserve"> </w:t>
      </w:r>
      <w:r w:rsidR="00B64C57" w:rsidRPr="00EB322A">
        <w:rPr>
          <w:b/>
        </w:rPr>
        <w:t>la valeur de a</w:t>
      </w:r>
      <w:r w:rsidR="00286057" w:rsidRPr="00EB322A">
        <w:rPr>
          <w:b/>
        </w:rPr>
        <w:t xml:space="preserve"> </w:t>
      </w:r>
      <w:r w:rsidR="009169C0" w:rsidRPr="00EB322A">
        <w:rPr>
          <w:b/>
        </w:rPr>
        <w:t>doit</w:t>
      </w:r>
      <w:r w:rsidR="00286057" w:rsidRPr="00EB322A">
        <w:rPr>
          <w:b/>
        </w:rPr>
        <w:t xml:space="preserve"> être</w:t>
      </w:r>
      <w:r w:rsidR="00B64C57" w:rsidRPr="00EB322A">
        <w:rPr>
          <w:b/>
        </w:rPr>
        <w:t xml:space="preserve"> </w:t>
      </w:r>
      <w:r w:rsidR="00B3726C" w:rsidRPr="00EB322A">
        <w:rPr>
          <w:b/>
        </w:rPr>
        <w:t>inscrite sur le matériel</w:t>
      </w:r>
      <w:r w:rsidR="004F3323" w:rsidRPr="00EB322A">
        <w:rPr>
          <w:b/>
        </w:rPr>
        <w:t xml:space="preserve"> </w:t>
      </w:r>
      <w:r w:rsidR="0040555D" w:rsidRPr="00EB322A">
        <w:rPr>
          <w:b/>
        </w:rPr>
        <w:t xml:space="preserve">ainsi que dans </w:t>
      </w:r>
      <w:r w:rsidR="004F3323" w:rsidRPr="00EB322A">
        <w:rPr>
          <w:b/>
        </w:rPr>
        <w:t>la liste du matériel mis à disposition de l’élève</w:t>
      </w:r>
      <w:r w:rsidR="00220A8D" w:rsidRPr="00EB322A">
        <w:rPr>
          <w:b/>
        </w:rPr>
        <w:t xml:space="preserve"> de la fiche III</w:t>
      </w:r>
      <w:r w:rsidR="0040555D" w:rsidRPr="00EB322A">
        <w:rPr>
          <w:b/>
        </w:rPr>
        <w:t xml:space="preserve"> </w:t>
      </w:r>
      <w:r w:rsidRPr="00EB322A">
        <w:rPr>
          <w:b/>
        </w:rPr>
        <w:t> </w:t>
      </w:r>
    </w:p>
    <w:p w:rsidR="00216211" w:rsidRPr="00CD3756" w:rsidRDefault="0033413A" w:rsidP="00CD3756">
      <w:pPr>
        <w:pStyle w:val="ECEpuce1"/>
      </w:pPr>
      <w:r w:rsidRPr="00CD3756">
        <w:t>u</w:t>
      </w:r>
      <w:r w:rsidR="00216211" w:rsidRPr="00CD3756">
        <w:t xml:space="preserve">ne lampe </w:t>
      </w:r>
      <w:r w:rsidR="008F027E" w:rsidRPr="00CD3756">
        <w:t xml:space="preserve">de </w:t>
      </w:r>
      <w:r w:rsidR="00216211" w:rsidRPr="00CD3756">
        <w:t xml:space="preserve">type </w:t>
      </w:r>
      <w:r w:rsidR="008F027E" w:rsidRPr="00CD3756">
        <w:t xml:space="preserve">lampe de </w:t>
      </w:r>
      <w:r w:rsidR="00216211" w:rsidRPr="00CD3756">
        <w:t>bureau</w:t>
      </w:r>
      <w:r w:rsidR="00A87F69" w:rsidRPr="00CD3756">
        <w:t> </w:t>
      </w:r>
      <w:r w:rsidR="00492673" w:rsidRPr="00CD3756">
        <w:t xml:space="preserve">de faible puissance </w:t>
      </w:r>
      <w:r w:rsidR="00595330" w:rsidRPr="00CD3756">
        <w:t> </w:t>
      </w:r>
    </w:p>
    <w:p w:rsidR="00BD775A" w:rsidRPr="00CD3756" w:rsidRDefault="00595330" w:rsidP="00CD3756">
      <w:pPr>
        <w:pStyle w:val="ECEpuce1"/>
      </w:pPr>
      <w:r w:rsidRPr="00CD3756">
        <w:t>un ordinateur</w:t>
      </w:r>
      <w:r w:rsidR="00220A8D">
        <w:t> </w:t>
      </w:r>
      <w:r w:rsidRPr="00CD3756">
        <w:t> </w:t>
      </w:r>
    </w:p>
    <w:p w:rsidR="00216211" w:rsidRPr="00CD3756" w:rsidRDefault="0033413A" w:rsidP="00CD3756">
      <w:pPr>
        <w:pStyle w:val="ECEpuce1"/>
      </w:pPr>
      <w:r w:rsidRPr="00CD3756">
        <w:t>u</w:t>
      </w:r>
      <w:r w:rsidR="00216211" w:rsidRPr="00CD3756">
        <w:t>n logiciel de traitement d’image</w:t>
      </w:r>
      <w:r w:rsidR="00595330" w:rsidRPr="00CD3756">
        <w:t>s</w:t>
      </w:r>
      <w:r w:rsidR="00220A8D">
        <w:t> </w:t>
      </w:r>
    </w:p>
    <w:p w:rsidR="00216211" w:rsidRPr="00CD3756" w:rsidRDefault="00595330" w:rsidP="00CD3756">
      <w:pPr>
        <w:pStyle w:val="ECEpuce1"/>
      </w:pPr>
      <w:r w:rsidRPr="00CD3756">
        <w:t xml:space="preserve">un </w:t>
      </w:r>
      <w:r w:rsidR="00492673" w:rsidRPr="00CD3756">
        <w:t>double-</w:t>
      </w:r>
      <w:r w:rsidRPr="00CD3756">
        <w:t>mètre ruban</w:t>
      </w:r>
      <w:r w:rsidR="00220A8D">
        <w:t> </w:t>
      </w:r>
      <w:r w:rsidRPr="00CD3756">
        <w:t> </w:t>
      </w:r>
    </w:p>
    <w:p w:rsidR="004F3323" w:rsidRPr="00CD3756" w:rsidRDefault="0033413A" w:rsidP="004F3323">
      <w:pPr>
        <w:pStyle w:val="ECEpuce1"/>
      </w:pPr>
      <w:r w:rsidRPr="00CD3756">
        <w:t>u</w:t>
      </w:r>
      <w:r w:rsidR="00F545CF" w:rsidRPr="00CD3756">
        <w:t>ne source laser (</w:t>
      </w:r>
      <w:r w:rsidR="00F545CF" w:rsidRPr="004F3323">
        <w:rPr>
          <w:i/>
        </w:rPr>
        <w:t>λ</w:t>
      </w:r>
      <w:r w:rsidR="00F545CF" w:rsidRPr="00CD3756">
        <w:t xml:space="preserve"> = 632,8</w:t>
      </w:r>
      <w:r w:rsidR="00216211" w:rsidRPr="00CD3756">
        <w:t xml:space="preserve"> nm</w:t>
      </w:r>
      <w:r w:rsidR="00F545CF" w:rsidRPr="00CD3756">
        <w:t xml:space="preserve"> dans le cas </w:t>
      </w:r>
      <w:r w:rsidR="008D25DD">
        <w:t xml:space="preserve">du laser </w:t>
      </w:r>
      <w:r w:rsidR="00F545CF" w:rsidRPr="00CD3756">
        <w:t>He-Ne</w:t>
      </w:r>
      <w:r w:rsidR="00126AB2" w:rsidRPr="00CD3756">
        <w:t>)</w:t>
      </w:r>
      <w:r w:rsidR="00F545CF" w:rsidRPr="00CD3756">
        <w:t xml:space="preserve"> </w:t>
      </w:r>
      <w:r w:rsidR="00B84DCE" w:rsidRPr="00CD3756">
        <w:t>sur un support de hauteur réglable ;</w:t>
      </w:r>
      <w:r w:rsidR="00171B5F" w:rsidRPr="00CD3756">
        <w:t xml:space="preserve"> </w:t>
      </w:r>
      <w:r w:rsidR="00B84DCE" w:rsidRPr="00CD3756">
        <w:t xml:space="preserve">la </w:t>
      </w:r>
      <w:r w:rsidR="00216211" w:rsidRPr="00CD3756">
        <w:t xml:space="preserve">valeur </w:t>
      </w:r>
      <w:r w:rsidR="00B84DCE" w:rsidRPr="00CD3756">
        <w:t xml:space="preserve">de </w:t>
      </w:r>
      <w:r w:rsidR="00B84DCE" w:rsidRPr="004F3323">
        <w:rPr>
          <w:i/>
        </w:rPr>
        <w:t>λ</w:t>
      </w:r>
      <w:r w:rsidR="00B84DCE" w:rsidRPr="00CD3756">
        <w:t xml:space="preserve"> est </w:t>
      </w:r>
      <w:r w:rsidR="00216211" w:rsidRPr="00CD3756">
        <w:t>à adapter en fonction du matériel disponible</w:t>
      </w:r>
      <w:r w:rsidR="00B84DCE" w:rsidRPr="00CD3756">
        <w:t xml:space="preserve"> </w:t>
      </w:r>
      <w:r w:rsidR="00220A8D">
        <w:t xml:space="preserve">et à inscrire </w:t>
      </w:r>
      <w:r w:rsidR="004F3323" w:rsidRPr="00CD3756">
        <w:t xml:space="preserve">dans </w:t>
      </w:r>
      <w:r w:rsidR="004F3323">
        <w:t>la liste du matériel mis à disposition de l’élève de la fiche III</w:t>
      </w:r>
      <w:r w:rsidR="004F3323" w:rsidRPr="00CD3756">
        <w:t xml:space="preserve">  </w:t>
      </w:r>
    </w:p>
    <w:p w:rsidR="00EB322A" w:rsidRPr="00A76778" w:rsidRDefault="00EB322A" w:rsidP="00EB322A">
      <w:pPr>
        <w:pStyle w:val="ECEpuce1"/>
      </w:pPr>
      <w:r>
        <w:t>des lunettes de protection pour l’utilisation du laser</w:t>
      </w:r>
    </w:p>
    <w:p w:rsidR="00216211" w:rsidRPr="00CD3756" w:rsidRDefault="0033413A" w:rsidP="00CD3756">
      <w:pPr>
        <w:pStyle w:val="ECEpuce1"/>
      </w:pPr>
      <w:r w:rsidRPr="00CD3756">
        <w:t>u</w:t>
      </w:r>
      <w:r w:rsidR="00216211" w:rsidRPr="00CD3756">
        <w:t>n support de hauteur réglable</w:t>
      </w:r>
      <w:r w:rsidR="00F97B27" w:rsidRPr="00CD3756">
        <w:t xml:space="preserve"> </w:t>
      </w:r>
      <w:r w:rsidR="007D5F06" w:rsidRPr="00CD3756">
        <w:t>sur lequel est disposée</w:t>
      </w:r>
      <w:r w:rsidR="00F97B27" w:rsidRPr="00CD3756">
        <w:t xml:space="preserve"> l’ouverture circulaire</w:t>
      </w:r>
      <w:r w:rsidR="00220A8D">
        <w:t> </w:t>
      </w:r>
      <w:r w:rsidR="00595330" w:rsidRPr="00CD3756">
        <w:t> </w:t>
      </w:r>
    </w:p>
    <w:p w:rsidR="00216211" w:rsidRPr="00CD3756" w:rsidRDefault="0033413A" w:rsidP="00CD3756">
      <w:pPr>
        <w:pStyle w:val="ECEpuce1"/>
      </w:pPr>
      <w:r w:rsidRPr="00CD3756">
        <w:t>u</w:t>
      </w:r>
      <w:r w:rsidR="00216211" w:rsidRPr="00CD3756">
        <w:t xml:space="preserve">ne </w:t>
      </w:r>
      <w:r w:rsidR="00492673" w:rsidRPr="00CD3756">
        <w:t>caméra (webcam)</w:t>
      </w:r>
      <w:r w:rsidR="00216211" w:rsidRPr="00CD3756">
        <w:t xml:space="preserve"> </w:t>
      </w:r>
      <w:r w:rsidR="007D5F06" w:rsidRPr="00CD3756">
        <w:t xml:space="preserve">disposée </w:t>
      </w:r>
      <w:r w:rsidR="00216211" w:rsidRPr="00CD3756">
        <w:t xml:space="preserve">sur </w:t>
      </w:r>
      <w:r w:rsidR="007D5F06" w:rsidRPr="00CD3756">
        <w:t xml:space="preserve">un </w:t>
      </w:r>
      <w:r w:rsidR="00216211" w:rsidRPr="00CD3756">
        <w:t>support réglable</w:t>
      </w:r>
      <w:r w:rsidR="007D5F06" w:rsidRPr="00CD3756">
        <w:t xml:space="preserve"> et </w:t>
      </w:r>
      <w:r w:rsidR="00216211" w:rsidRPr="00CD3756">
        <w:t>reliée à un ordinateur</w:t>
      </w:r>
      <w:r w:rsidR="00220A8D">
        <w:t xml:space="preserve"> </w:t>
      </w:r>
    </w:p>
    <w:p w:rsidR="001A7112" w:rsidRDefault="0033413A" w:rsidP="00CD3756">
      <w:pPr>
        <w:pStyle w:val="ECEpuce1"/>
      </w:pPr>
      <w:r w:rsidRPr="00CD3756">
        <w:t>u</w:t>
      </w:r>
      <w:r w:rsidR="007478BD" w:rsidRPr="00CD3756">
        <w:t>n</w:t>
      </w:r>
      <w:r w:rsidR="007478BD" w:rsidRPr="00A76778">
        <w:t xml:space="preserve"> </w:t>
      </w:r>
      <w:r w:rsidR="007D5F06" w:rsidRPr="00A76778">
        <w:t>dispositi</w:t>
      </w:r>
      <w:r w:rsidR="00AF5610" w:rsidRPr="00A76778">
        <w:t>f d’enregistrement de la voix (</w:t>
      </w:r>
      <w:r w:rsidR="007D5F06" w:rsidRPr="00A76778">
        <w:t>casque-micro)</w:t>
      </w:r>
    </w:p>
    <w:p w:rsidR="00203867" w:rsidRDefault="00203867" w:rsidP="00203867">
      <w:pPr>
        <w:spacing w:before="60"/>
        <w:rPr>
          <w:rFonts w:eastAsia="Arial Unicode MS"/>
          <w:bCs/>
          <w:iCs/>
          <w:color w:val="auto"/>
          <w:u w:val="single"/>
        </w:rPr>
      </w:pPr>
    </w:p>
    <w:p w:rsidR="00126AB2" w:rsidRPr="00B84DCE" w:rsidRDefault="00126AB2" w:rsidP="00126AB2">
      <w:pPr>
        <w:pStyle w:val="ECEtitre"/>
        <w:rPr>
          <w:rFonts w:eastAsia="Arial Unicode MS"/>
        </w:rPr>
      </w:pPr>
      <w:r w:rsidRPr="002455A3">
        <w:rPr>
          <w:rFonts w:eastAsia="Arial Unicode MS"/>
        </w:rPr>
        <w:t>Document</w:t>
      </w:r>
      <w:r>
        <w:rPr>
          <w:rFonts w:eastAsia="Arial Unicode MS"/>
        </w:rPr>
        <w:t>s mis à disposition des élèves</w:t>
      </w:r>
    </w:p>
    <w:p w:rsidR="00126AB2" w:rsidRPr="00216B95" w:rsidRDefault="00126AB2" w:rsidP="00CD3756">
      <w:pPr>
        <w:pStyle w:val="ECEpuce1"/>
      </w:pPr>
      <w:r>
        <w:t xml:space="preserve">une notice simplifiée d’utilisation </w:t>
      </w:r>
      <w:r w:rsidRPr="00216B95">
        <w:t>du logiciel de traitement d’image</w:t>
      </w:r>
      <w:r w:rsidR="00220A8D">
        <w:t>s </w:t>
      </w:r>
    </w:p>
    <w:p w:rsidR="00126AB2" w:rsidRDefault="00126AB2" w:rsidP="00CD3756">
      <w:pPr>
        <w:pStyle w:val="ECEpuce1"/>
      </w:pPr>
      <w:r>
        <w:t>une notice d’utilisation de la web</w:t>
      </w:r>
      <w:r w:rsidRPr="00216B95">
        <w:t>cam</w:t>
      </w:r>
      <w:r w:rsidR="00220A8D">
        <w:t> </w:t>
      </w:r>
    </w:p>
    <w:p w:rsidR="00126AB2" w:rsidRPr="00126AB2" w:rsidRDefault="00126AB2" w:rsidP="00CD3756">
      <w:pPr>
        <w:pStyle w:val="ECEpuce1"/>
      </w:pPr>
      <w:r>
        <w:t>é</w:t>
      </w:r>
      <w:r w:rsidRPr="00EC6D18">
        <w:t xml:space="preserve">ventuellement, en fonction du </w:t>
      </w:r>
      <w:r>
        <w:t>dispositif d’enregistrement de la voix choisi, un</w:t>
      </w:r>
      <w:r w:rsidR="00220A8D">
        <w:t>e notice d’utilisation associée</w:t>
      </w:r>
    </w:p>
    <w:p w:rsidR="00126AB2" w:rsidRPr="00203867" w:rsidRDefault="00126AB2" w:rsidP="00203867">
      <w:pPr>
        <w:spacing w:before="60"/>
        <w:rPr>
          <w:rFonts w:eastAsia="Arial Unicode MS"/>
          <w:bCs/>
          <w:iCs/>
          <w:color w:val="auto"/>
          <w:u w:val="single"/>
        </w:rPr>
      </w:pPr>
    </w:p>
    <w:p w:rsidR="00CF0263" w:rsidRPr="00E309B9" w:rsidRDefault="007C7572" w:rsidP="00E309B9">
      <w:pPr>
        <w:pStyle w:val="ECEtitre"/>
        <w:rPr>
          <w:rFonts w:eastAsia="Arial Unicode MS"/>
        </w:rPr>
      </w:pPr>
      <w:r w:rsidRPr="002455A3">
        <w:rPr>
          <w:rFonts w:eastAsia="Arial Unicode MS"/>
        </w:rPr>
        <w:t>Paillasse professeu</w:t>
      </w:r>
      <w:r w:rsidR="00A87F69">
        <w:rPr>
          <w:rFonts w:eastAsia="Arial Unicode MS"/>
        </w:rPr>
        <w:t>r</w:t>
      </w:r>
    </w:p>
    <w:p w:rsidR="007C7572" w:rsidRDefault="007D5F06" w:rsidP="00595330">
      <w:pPr>
        <w:pStyle w:val="ECEcorps"/>
        <w:rPr>
          <w:rFonts w:eastAsia="Arial Unicode MS"/>
        </w:rPr>
      </w:pPr>
      <w:r>
        <w:rPr>
          <w:rFonts w:eastAsia="Arial Unicode MS"/>
        </w:rPr>
        <w:t xml:space="preserve">Sur clé USB : </w:t>
      </w:r>
      <w:r w:rsidR="009663A2">
        <w:rPr>
          <w:rFonts w:eastAsia="Arial Unicode MS"/>
        </w:rPr>
        <w:t xml:space="preserve">le </w:t>
      </w:r>
      <w:r>
        <w:rPr>
          <w:rFonts w:eastAsia="Arial Unicode MS"/>
        </w:rPr>
        <w:t>f</w:t>
      </w:r>
      <w:r w:rsidR="006B3A85">
        <w:rPr>
          <w:rFonts w:eastAsia="Arial Unicode MS"/>
        </w:rPr>
        <w:t xml:space="preserve">ichier numérique de la figure de diffraction </w:t>
      </w:r>
      <w:r w:rsidR="00211273">
        <w:rPr>
          <w:rFonts w:eastAsia="Arial Unicode MS"/>
        </w:rPr>
        <w:t>obtenue au préalable</w:t>
      </w:r>
      <w:r w:rsidR="006B3A85">
        <w:rPr>
          <w:rFonts w:eastAsia="Arial Unicode MS"/>
        </w:rPr>
        <w:t xml:space="preserve"> par le professeur avec le matériel disponible</w:t>
      </w:r>
      <w:r w:rsidR="004912B7">
        <w:rPr>
          <w:rFonts w:eastAsia="Arial Unicode MS"/>
        </w:rPr>
        <w:t>.</w:t>
      </w:r>
    </w:p>
    <w:p w:rsidR="001A7112" w:rsidRPr="00F77A16" w:rsidRDefault="001A7112" w:rsidP="001A7112">
      <w:pPr>
        <w:spacing w:before="60" w:line="240" w:lineRule="auto"/>
        <w:jc w:val="left"/>
        <w:rPr>
          <w:color w:val="auto"/>
        </w:rPr>
      </w:pPr>
    </w:p>
    <w:p w:rsidR="001A7112" w:rsidRPr="002455A3" w:rsidRDefault="001A7112" w:rsidP="00595330">
      <w:pPr>
        <w:pStyle w:val="ECEtitre"/>
      </w:pPr>
      <w:r w:rsidRPr="002455A3">
        <w:t>Aides</w:t>
      </w:r>
      <w:r w:rsidR="00A87F69">
        <w:t xml:space="preserve"> diverses pour les professeurs</w:t>
      </w:r>
    </w:p>
    <w:p w:rsidR="00B64C57" w:rsidRPr="00B64C57" w:rsidRDefault="00B64C57" w:rsidP="00B64C57">
      <w:pPr>
        <w:rPr>
          <w:color w:val="auto"/>
        </w:rPr>
      </w:pPr>
    </w:p>
    <w:p w:rsidR="009D212A" w:rsidRPr="00E03FD7" w:rsidRDefault="009D212A" w:rsidP="00CD3756">
      <w:pPr>
        <w:pStyle w:val="ECEpuce1"/>
      </w:pPr>
      <w:r>
        <w:t>Pour une meilleur</w:t>
      </w:r>
      <w:r w:rsidR="007478BD">
        <w:t>e</w:t>
      </w:r>
      <w:r w:rsidR="00171B5F">
        <w:t xml:space="preserve"> qualité de l’image acquise à l’aide de la webcam, </w:t>
      </w:r>
      <w:r w:rsidR="00F273E9">
        <w:t>on utilisera une</w:t>
      </w:r>
      <w:r w:rsidRPr="00E03FD7">
        <w:t xml:space="preserve"> lampe d</w:t>
      </w:r>
      <w:r w:rsidR="004912B7">
        <w:t>e bureau</w:t>
      </w:r>
      <w:r w:rsidR="00F273E9">
        <w:t>, ainsi</w:t>
      </w:r>
      <w:r w:rsidR="007D5F06">
        <w:t xml:space="preserve"> la manipulation sera faite dans une salle partiellement obscure, ce qui rendra l’acquisition de l’image numérique plus facile.</w:t>
      </w:r>
    </w:p>
    <w:p w:rsidR="009D212A" w:rsidRPr="00E03FD7" w:rsidRDefault="009D212A" w:rsidP="00CD3756">
      <w:pPr>
        <w:pStyle w:val="ECEpuce1"/>
      </w:pPr>
      <w:r w:rsidRPr="00E03FD7">
        <w:t>La webcam</w:t>
      </w:r>
      <w:r w:rsidR="0079413B">
        <w:t xml:space="preserve"> est placée à une distance de </w:t>
      </w:r>
      <w:r w:rsidR="0047718F">
        <w:t>7</w:t>
      </w:r>
      <w:r w:rsidRPr="00E03FD7">
        <w:t xml:space="preserve"> cm derrière l’écran</w:t>
      </w:r>
      <w:r>
        <w:t>.</w:t>
      </w:r>
    </w:p>
    <w:p w:rsidR="009D212A" w:rsidRDefault="009D212A" w:rsidP="00CD3756">
      <w:pPr>
        <w:pStyle w:val="ECEpuce1"/>
      </w:pPr>
      <w:r w:rsidRPr="00E03FD7">
        <w:t xml:space="preserve">La webcam étant assez proche, il faudra que le candidat centre bien la figure de diffraction </w:t>
      </w:r>
      <w:r w:rsidR="008E6118">
        <w:t>à cause d’éventuelle</w:t>
      </w:r>
      <w:r w:rsidR="007478BD">
        <w:t>s</w:t>
      </w:r>
      <w:r w:rsidRPr="00E03FD7">
        <w:t xml:space="preserve"> déformations </w:t>
      </w:r>
      <w:r w:rsidR="00171B5F">
        <w:t>sur les bords de l’image</w:t>
      </w:r>
      <w:r w:rsidRPr="00E03FD7">
        <w:t>.</w:t>
      </w:r>
    </w:p>
    <w:p w:rsidR="001072FB" w:rsidRPr="00EC6D18" w:rsidRDefault="001072FB" w:rsidP="00CD3756">
      <w:pPr>
        <w:pStyle w:val="ECEpuce1"/>
        <w:numPr>
          <w:ilvl w:val="0"/>
          <w:numId w:val="0"/>
        </w:numPr>
        <w:ind w:left="426"/>
      </w:pPr>
    </w:p>
    <w:p w:rsidR="001A7112" w:rsidRPr="00F77A16" w:rsidRDefault="001A7112" w:rsidP="001A7112">
      <w:pPr>
        <w:rPr>
          <w:color w:val="auto"/>
          <w:sz w:val="4"/>
          <w:szCs w:val="4"/>
        </w:rPr>
      </w:pPr>
      <w:r w:rsidRPr="00F77A16">
        <w:rPr>
          <w:color w:val="auto"/>
        </w:rPr>
        <w:br w:type="page"/>
      </w:r>
    </w:p>
    <w:p w:rsidR="00147AA9" w:rsidRDefault="00147AA9" w:rsidP="00D47CC7">
      <w:pPr>
        <w:pStyle w:val="ECEcorps"/>
        <w:rPr>
          <w:b/>
        </w:rPr>
      </w:pPr>
    </w:p>
    <w:p w:rsidR="00550A9B" w:rsidRPr="00550A9B" w:rsidRDefault="00550A9B" w:rsidP="00550A9B">
      <w:p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rPr>
          <w:bCs/>
        </w:rPr>
      </w:pPr>
      <w:bookmarkStart w:id="9" w:name="_Toc440979236"/>
      <w:bookmarkStart w:id="10" w:name="_Toc473035151"/>
      <w:r w:rsidRPr="00550A9B">
        <w:rPr>
          <w:bCs/>
        </w:rPr>
        <w:t>III. ÉNONCÉ DESTINÉ AU CANDIDAT</w:t>
      </w:r>
      <w:bookmarkEnd w:id="9"/>
      <w:bookmarkEnd w:id="10"/>
    </w:p>
    <w:p w:rsidR="00550A9B" w:rsidRPr="00550A9B" w:rsidRDefault="00550A9B" w:rsidP="00550A9B">
      <w:pPr>
        <w:rPr>
          <w:color w:val="aut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550A9B" w:rsidRPr="00550A9B" w:rsidTr="008114B5">
        <w:trPr>
          <w:jc w:val="center"/>
        </w:trPr>
        <w:tc>
          <w:tcPr>
            <w:tcW w:w="4933" w:type="dxa"/>
            <w:tcMar>
              <w:top w:w="57" w:type="dxa"/>
              <w:left w:w="57" w:type="dxa"/>
              <w:bottom w:w="57" w:type="dxa"/>
              <w:right w:w="57" w:type="dxa"/>
            </w:tcMar>
          </w:tcPr>
          <w:p w:rsidR="00550A9B" w:rsidRPr="00550A9B" w:rsidRDefault="00550A9B" w:rsidP="00550A9B">
            <w:pPr>
              <w:rPr>
                <w:color w:val="auto"/>
              </w:rPr>
            </w:pPr>
            <w:r w:rsidRPr="00550A9B">
              <w:rPr>
                <w:color w:val="auto"/>
              </w:rPr>
              <w:t xml:space="preserve">NOM : </w:t>
            </w:r>
          </w:p>
          <w:p w:rsidR="00550A9B" w:rsidRPr="00550A9B" w:rsidRDefault="00550A9B" w:rsidP="00550A9B">
            <w:pPr>
              <w:rPr>
                <w:color w:val="auto"/>
              </w:rPr>
            </w:pPr>
          </w:p>
        </w:tc>
        <w:tc>
          <w:tcPr>
            <w:tcW w:w="4933" w:type="dxa"/>
            <w:tcMar>
              <w:top w:w="57" w:type="dxa"/>
              <w:left w:w="57" w:type="dxa"/>
              <w:bottom w:w="57" w:type="dxa"/>
              <w:right w:w="57" w:type="dxa"/>
            </w:tcMar>
          </w:tcPr>
          <w:p w:rsidR="00550A9B" w:rsidRPr="00550A9B" w:rsidRDefault="00550A9B" w:rsidP="00550A9B">
            <w:pPr>
              <w:rPr>
                <w:color w:val="auto"/>
              </w:rPr>
            </w:pPr>
            <w:r w:rsidRPr="00550A9B">
              <w:rPr>
                <w:color w:val="auto"/>
              </w:rPr>
              <w:t xml:space="preserve">Prénom : </w:t>
            </w:r>
          </w:p>
        </w:tc>
      </w:tr>
      <w:tr w:rsidR="00550A9B" w:rsidRPr="00550A9B" w:rsidTr="008114B5">
        <w:trPr>
          <w:jc w:val="center"/>
        </w:trPr>
        <w:tc>
          <w:tcPr>
            <w:tcW w:w="4933" w:type="dxa"/>
            <w:tcMar>
              <w:top w:w="57" w:type="dxa"/>
              <w:left w:w="57" w:type="dxa"/>
              <w:bottom w:w="57" w:type="dxa"/>
              <w:right w:w="57" w:type="dxa"/>
            </w:tcMar>
          </w:tcPr>
          <w:p w:rsidR="00550A9B" w:rsidRPr="00550A9B" w:rsidRDefault="00550A9B" w:rsidP="00550A9B">
            <w:pPr>
              <w:rPr>
                <w:color w:val="auto"/>
              </w:rPr>
            </w:pPr>
            <w:r w:rsidRPr="00550A9B">
              <w:rPr>
                <w:color w:val="auto"/>
              </w:rPr>
              <w:t xml:space="preserve">Centre d’examen : </w:t>
            </w:r>
          </w:p>
          <w:p w:rsidR="00550A9B" w:rsidRPr="00550A9B" w:rsidRDefault="00550A9B" w:rsidP="00550A9B">
            <w:pPr>
              <w:rPr>
                <w:color w:val="auto"/>
              </w:rPr>
            </w:pPr>
          </w:p>
        </w:tc>
        <w:tc>
          <w:tcPr>
            <w:tcW w:w="4933" w:type="dxa"/>
            <w:tcMar>
              <w:top w:w="57" w:type="dxa"/>
              <w:left w:w="57" w:type="dxa"/>
              <w:bottom w:w="57" w:type="dxa"/>
              <w:right w:w="57" w:type="dxa"/>
            </w:tcMar>
          </w:tcPr>
          <w:p w:rsidR="00550A9B" w:rsidRPr="00550A9B" w:rsidRDefault="00550A9B" w:rsidP="00550A9B">
            <w:pPr>
              <w:rPr>
                <w:color w:val="auto"/>
              </w:rPr>
            </w:pPr>
            <w:r w:rsidRPr="00550A9B">
              <w:rPr>
                <w:color w:val="auto"/>
              </w:rPr>
              <w:t xml:space="preserve">n° d’inscription : </w:t>
            </w:r>
          </w:p>
        </w:tc>
      </w:tr>
    </w:tbl>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r w:rsidRPr="00550A9B">
        <w:rPr>
          <w:color w:val="auto"/>
        </w:rPr>
        <w:t xml:space="preserve">Ce sujet comporte </w:t>
      </w:r>
      <w:r w:rsidR="009663A2">
        <w:rPr>
          <w:b/>
          <w:color w:val="auto"/>
        </w:rPr>
        <w:t>cinq</w:t>
      </w:r>
      <w:r w:rsidRPr="00550A9B">
        <w:rPr>
          <w:b/>
          <w:color w:val="auto"/>
        </w:rPr>
        <w:t xml:space="preserve"> </w:t>
      </w:r>
      <w:r w:rsidRPr="00550A9B">
        <w:rPr>
          <w:color w:val="auto"/>
        </w:rPr>
        <w:t>feuilles individuelles sur lesquelles le candidat doit consigner ses réponses.</w:t>
      </w: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r w:rsidRPr="00550A9B">
        <w:rPr>
          <w:color w:val="auto"/>
        </w:rPr>
        <w:t>Le candidat doit restituer ce document avant de sortir de la salle d'examen.</w:t>
      </w: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r w:rsidRPr="00550A9B">
        <w:rPr>
          <w:color w:val="auto"/>
        </w:rPr>
        <w:t>Le candidat doit agir en autonomie et faire preuve d’initiative tout au long de l’épreuve.</w:t>
      </w: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r w:rsidRPr="00550A9B">
        <w:rPr>
          <w:color w:val="auto"/>
        </w:rPr>
        <w:t>En cas de difficulté, le candidat peut solliciter l’examinateur afin de lui permettre de continuer la tâche.</w:t>
      </w:r>
    </w:p>
    <w:p w:rsidR="00550A9B" w:rsidRPr="00550A9B" w:rsidRDefault="00550A9B" w:rsidP="00550A9B">
      <w:pPr>
        <w:pBdr>
          <w:top w:val="single" w:sz="12" w:space="1" w:color="auto"/>
          <w:left w:val="single" w:sz="12" w:space="4" w:color="auto"/>
          <w:bottom w:val="single" w:sz="12" w:space="1" w:color="auto"/>
          <w:right w:val="single" w:sz="12" w:space="4" w:color="auto"/>
        </w:pBdr>
        <w:ind w:left="284" w:right="281"/>
        <w:rPr>
          <w:color w:val="auto"/>
        </w:rPr>
      </w:pPr>
      <w:r w:rsidRPr="00550A9B">
        <w:rPr>
          <w:color w:val="auto"/>
        </w:rPr>
        <w:t>L’examinateur peut intervenir à tout moment, s’il le juge utile.</w:t>
      </w:r>
    </w:p>
    <w:p w:rsidR="00550A9B" w:rsidRPr="00550A9B" w:rsidRDefault="00602FF5" w:rsidP="00550A9B">
      <w:pPr>
        <w:pBdr>
          <w:top w:val="single" w:sz="12" w:space="1" w:color="auto"/>
          <w:left w:val="single" w:sz="12" w:space="4" w:color="auto"/>
          <w:bottom w:val="single" w:sz="12" w:space="1" w:color="auto"/>
          <w:right w:val="single" w:sz="12" w:space="4" w:color="auto"/>
        </w:pBdr>
        <w:ind w:left="284" w:right="281"/>
        <w:rPr>
          <w:color w:val="auto"/>
        </w:rPr>
      </w:pPr>
      <w:r w:rsidRPr="00602FF5">
        <w:rPr>
          <w:b/>
          <w:color w:val="auto"/>
          <w:u w:val="single"/>
        </w:rPr>
        <w:t>L'utilisation d'une calculatrice ou d'un ordinateur autres que ceux fournis n'est pas autorisée</w:t>
      </w:r>
      <w:r w:rsidR="00550A9B" w:rsidRPr="00550A9B">
        <w:rPr>
          <w:color w:val="auto"/>
        </w:rPr>
        <w:t>.</w:t>
      </w:r>
    </w:p>
    <w:p w:rsidR="00550A9B" w:rsidRPr="00550A9B" w:rsidRDefault="00550A9B" w:rsidP="00550A9B">
      <w:pPr>
        <w:rPr>
          <w:color w:val="auto"/>
        </w:rPr>
      </w:pPr>
    </w:p>
    <w:p w:rsidR="00550A9B" w:rsidRPr="00550A9B" w:rsidRDefault="00550A9B" w:rsidP="00550A9B">
      <w:pPr>
        <w:autoSpaceDE w:val="0"/>
        <w:autoSpaceDN w:val="0"/>
        <w:adjustRightInd w:val="0"/>
        <w:rPr>
          <w:b/>
          <w:color w:val="auto"/>
          <w:u w:val="single"/>
        </w:rPr>
      </w:pPr>
    </w:p>
    <w:p w:rsidR="00550A9B" w:rsidRPr="00550A9B" w:rsidRDefault="00550A9B" w:rsidP="00550A9B">
      <w:pPr>
        <w:autoSpaceDE w:val="0"/>
        <w:autoSpaceDN w:val="0"/>
        <w:adjustRightInd w:val="0"/>
        <w:rPr>
          <w:b/>
          <w:color w:val="auto"/>
          <w:u w:val="single"/>
        </w:rPr>
      </w:pPr>
      <w:r w:rsidRPr="00550A9B">
        <w:rPr>
          <w:b/>
          <w:color w:val="auto"/>
          <w:u w:val="single"/>
        </w:rPr>
        <w:t>CONTEXTE DU SUJET</w:t>
      </w:r>
    </w:p>
    <w:p w:rsidR="00550A9B" w:rsidRPr="00550A9B" w:rsidRDefault="00550A9B" w:rsidP="00550A9B">
      <w:pPr>
        <w:rPr>
          <w:color w:val="auto"/>
        </w:rPr>
      </w:pPr>
    </w:p>
    <w:p w:rsidR="00550A9B" w:rsidRPr="00550A9B" w:rsidRDefault="00550A9B" w:rsidP="00550A9B">
      <w:pPr>
        <w:rPr>
          <w:color w:val="auto"/>
        </w:rPr>
      </w:pPr>
      <w:r w:rsidRPr="00550A9B">
        <w:rPr>
          <w:color w:val="auto"/>
        </w:rPr>
        <w:t xml:space="preserve">L'observatoire austral européen (ESO) a </w:t>
      </w:r>
      <w:r w:rsidR="00D4738C">
        <w:rPr>
          <w:color w:val="auto"/>
        </w:rPr>
        <w:t>commencé</w:t>
      </w:r>
      <w:r w:rsidR="00EB322A">
        <w:rPr>
          <w:color w:val="auto"/>
        </w:rPr>
        <w:t>,</w:t>
      </w:r>
      <w:r w:rsidR="00D4738C">
        <w:rPr>
          <w:color w:val="auto"/>
        </w:rPr>
        <w:t xml:space="preserve"> le 26 mai 2017 </w:t>
      </w:r>
      <w:r w:rsidR="00D4738C" w:rsidRPr="00550A9B">
        <w:rPr>
          <w:color w:val="auto"/>
        </w:rPr>
        <w:t>dans le désert d'Atacama au Chili</w:t>
      </w:r>
      <w:r w:rsidR="00EB322A">
        <w:rPr>
          <w:color w:val="auto"/>
        </w:rPr>
        <w:t>,</w:t>
      </w:r>
      <w:r w:rsidR="00D4738C">
        <w:rPr>
          <w:color w:val="auto"/>
        </w:rPr>
        <w:t xml:space="preserve"> </w:t>
      </w:r>
      <w:r w:rsidR="00D4738C" w:rsidRPr="00550A9B">
        <w:rPr>
          <w:color w:val="auto"/>
        </w:rPr>
        <w:t>la construction de l'</w:t>
      </w:r>
      <w:proofErr w:type="spellStart"/>
      <w:r w:rsidR="00D4738C" w:rsidRPr="00550A9B">
        <w:rPr>
          <w:color w:val="auto"/>
        </w:rPr>
        <w:t>European</w:t>
      </w:r>
      <w:proofErr w:type="spellEnd"/>
      <w:r w:rsidR="00D4738C" w:rsidRPr="00550A9B">
        <w:rPr>
          <w:color w:val="auto"/>
        </w:rPr>
        <w:t xml:space="preserve"> </w:t>
      </w:r>
      <w:proofErr w:type="spellStart"/>
      <w:r w:rsidR="00D4738C" w:rsidRPr="00550A9B">
        <w:rPr>
          <w:color w:val="auto"/>
        </w:rPr>
        <w:t>Extremely</w:t>
      </w:r>
      <w:proofErr w:type="spellEnd"/>
      <w:r w:rsidR="00D4738C" w:rsidRPr="00550A9B">
        <w:rPr>
          <w:color w:val="auto"/>
        </w:rPr>
        <w:t xml:space="preserve"> Large </w:t>
      </w:r>
      <w:proofErr w:type="spellStart"/>
      <w:r w:rsidR="00D4738C" w:rsidRPr="00550A9B">
        <w:rPr>
          <w:color w:val="auto"/>
        </w:rPr>
        <w:t>Telescope</w:t>
      </w:r>
      <w:proofErr w:type="spellEnd"/>
      <w:r w:rsidR="00D4738C" w:rsidRPr="00550A9B">
        <w:rPr>
          <w:color w:val="auto"/>
        </w:rPr>
        <w:t xml:space="preserve"> (E-ELT) qui sera le plus grand télescope optique au monde et permettra d'aider à </w:t>
      </w:r>
      <w:r w:rsidR="00EB322A">
        <w:rPr>
          <w:color w:val="auto"/>
        </w:rPr>
        <w:t>mieux comprendre</w:t>
      </w:r>
      <w:r w:rsidR="00D4738C" w:rsidRPr="00550A9B">
        <w:rPr>
          <w:color w:val="auto"/>
        </w:rPr>
        <w:t xml:space="preserve"> l'origine de l'Univers</w:t>
      </w:r>
      <w:r w:rsidR="00D4738C">
        <w:rPr>
          <w:color w:val="auto"/>
        </w:rPr>
        <w:t xml:space="preserve">. </w:t>
      </w:r>
      <w:r w:rsidRPr="00550A9B">
        <w:rPr>
          <w:color w:val="auto"/>
        </w:rPr>
        <w:t>Ce télescope</w:t>
      </w:r>
      <w:r w:rsidR="00D4738C">
        <w:rPr>
          <w:color w:val="auto"/>
        </w:rPr>
        <w:t>, dont la mise en service est prévue pour 2024,</w:t>
      </w:r>
      <w:r w:rsidRPr="00550A9B">
        <w:rPr>
          <w:color w:val="auto"/>
        </w:rPr>
        <w:t xml:space="preserve"> sera</w:t>
      </w:r>
      <w:r w:rsidR="00D4738C">
        <w:rPr>
          <w:color w:val="auto"/>
        </w:rPr>
        <w:t xml:space="preserve"> équipé</w:t>
      </w:r>
      <w:r w:rsidRPr="00550A9B">
        <w:rPr>
          <w:color w:val="auto"/>
        </w:rPr>
        <w:t xml:space="preserve"> d'un miroir principal de 39 mètres de diamètre</w:t>
      </w:r>
      <w:r w:rsidR="00EB322A">
        <w:rPr>
          <w:color w:val="auto"/>
        </w:rPr>
        <w:t>,</w:t>
      </w:r>
      <w:r w:rsidR="00D4738C">
        <w:rPr>
          <w:color w:val="auto"/>
        </w:rPr>
        <w:t xml:space="preserve"> dont la surface est bien plus importante que celle des plus gros télescopes actuels</w:t>
      </w:r>
      <w:r w:rsidRPr="00550A9B">
        <w:rPr>
          <w:color w:val="auto"/>
        </w:rPr>
        <w:t>.</w:t>
      </w:r>
      <w:r w:rsidR="00D4738C">
        <w:rPr>
          <w:color w:val="auto"/>
        </w:rPr>
        <w:t xml:space="preserve"> </w:t>
      </w:r>
      <w:r w:rsidRPr="00550A9B">
        <w:rPr>
          <w:color w:val="auto"/>
        </w:rPr>
        <w:t xml:space="preserve">D’une part, la quantité de lumière </w:t>
      </w:r>
      <w:r w:rsidR="00D4738C">
        <w:rPr>
          <w:color w:val="auto"/>
        </w:rPr>
        <w:t xml:space="preserve">reçue </w:t>
      </w:r>
      <w:r w:rsidRPr="00550A9B">
        <w:rPr>
          <w:color w:val="auto"/>
        </w:rPr>
        <w:t>sera 10 à 15 fois supérieure à celle des télescopes existant actuellement. D’autre part, le phénomène de diffraction d</w:t>
      </w:r>
      <w:r w:rsidR="00D4738C">
        <w:rPr>
          <w:color w:val="auto"/>
        </w:rPr>
        <w:t>û</w:t>
      </w:r>
      <w:r w:rsidRPr="00550A9B">
        <w:rPr>
          <w:color w:val="auto"/>
        </w:rPr>
        <w:t xml:space="preserve"> à l’ouverture du télesc</w:t>
      </w:r>
      <w:r w:rsidR="0017214F">
        <w:rPr>
          <w:color w:val="auto"/>
        </w:rPr>
        <w:t xml:space="preserve">ope sera moindre. En effet, </w:t>
      </w:r>
      <w:r w:rsidR="00EB322A">
        <w:rPr>
          <w:color w:val="auto"/>
        </w:rPr>
        <w:t>ce phénomène</w:t>
      </w:r>
      <w:r w:rsidRPr="00550A9B">
        <w:rPr>
          <w:color w:val="auto"/>
        </w:rPr>
        <w:t xml:space="preserve"> limite la capacité d’un télescope à séparer les images des deux étoiles constituant un système nommé « étoile double ».</w:t>
      </w: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r w:rsidRPr="00550A9B">
        <w:rPr>
          <w:noProof/>
          <w:color w:val="auto"/>
        </w:rPr>
        <w:drawing>
          <wp:anchor distT="0" distB="0" distL="114300" distR="114300" simplePos="0" relativeHeight="251659264" behindDoc="0" locked="0" layoutInCell="1" allowOverlap="1">
            <wp:simplePos x="0" y="0"/>
            <wp:positionH relativeFrom="column">
              <wp:posOffset>2459990</wp:posOffset>
            </wp:positionH>
            <wp:positionV relativeFrom="paragraph">
              <wp:posOffset>90805</wp:posOffset>
            </wp:positionV>
            <wp:extent cx="1737995" cy="1224280"/>
            <wp:effectExtent l="19050" t="0" r="0" b="0"/>
            <wp:wrapSquare wrapText="bothSides"/>
            <wp:docPr id="1" name="Image 1" descr="epslyraec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pslyraecd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995" cy="1224280"/>
                    </a:xfrm>
                    <a:prstGeom prst="rect">
                      <a:avLst/>
                    </a:prstGeom>
                    <a:noFill/>
                  </pic:spPr>
                </pic:pic>
              </a:graphicData>
            </a:graphic>
          </wp:anchor>
        </w:drawing>
      </w: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r w:rsidRPr="00550A9B">
        <w:rPr>
          <w:color w:val="auto"/>
        </w:rPr>
        <w:tab/>
      </w:r>
      <w:r w:rsidRPr="00550A9B">
        <w:rPr>
          <w:color w:val="auto"/>
        </w:rPr>
        <w:tab/>
      </w:r>
      <w:r w:rsidRPr="00550A9B">
        <w:rPr>
          <w:color w:val="auto"/>
        </w:rPr>
        <w:tab/>
      </w: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r w:rsidRPr="00550A9B">
        <w:rPr>
          <w:color w:val="auto"/>
        </w:rPr>
        <w:tab/>
      </w:r>
      <w:r w:rsidRPr="00550A9B">
        <w:rPr>
          <w:color w:val="auto"/>
        </w:rPr>
        <w:tab/>
      </w:r>
      <w:r w:rsidRPr="00550A9B">
        <w:rPr>
          <w:color w:val="auto"/>
        </w:rPr>
        <w:tab/>
      </w:r>
      <w:r w:rsidRPr="00550A9B">
        <w:rPr>
          <w:color w:val="auto"/>
        </w:rPr>
        <w:tab/>
      </w:r>
    </w:p>
    <w:p w:rsidR="00550A9B" w:rsidRPr="00550A9B" w:rsidRDefault="00550A9B" w:rsidP="00550A9B">
      <w:pPr>
        <w:jc w:val="center"/>
        <w:rPr>
          <w:i/>
          <w:color w:val="auto"/>
        </w:rPr>
      </w:pPr>
      <w:r w:rsidRPr="00550A9B">
        <w:rPr>
          <w:color w:val="auto"/>
        </w:rPr>
        <w:t xml:space="preserve">Système d’étoiles doubles </w:t>
      </w:r>
      <w:r w:rsidRPr="00550A9B">
        <w:rPr>
          <w:i/>
          <w:color w:val="auto"/>
        </w:rPr>
        <w:t>d’après obspm.fr</w:t>
      </w:r>
    </w:p>
    <w:p w:rsidR="00550A9B" w:rsidRPr="00550A9B" w:rsidRDefault="00550A9B" w:rsidP="00550A9B">
      <w:pPr>
        <w:autoSpaceDE w:val="0"/>
        <w:autoSpaceDN w:val="0"/>
        <w:adjustRightInd w:val="0"/>
        <w:rPr>
          <w:i/>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rPr>
          <w:b/>
          <w:i/>
          <w:color w:val="auto"/>
          <w:sz w:val="24"/>
          <w:szCs w:val="24"/>
        </w:rPr>
      </w:pPr>
      <w:r w:rsidRPr="00550A9B">
        <w:rPr>
          <w:b/>
          <w:i/>
          <w:color w:val="auto"/>
          <w:sz w:val="24"/>
          <w:szCs w:val="24"/>
        </w:rPr>
        <w:t>Le but de cette épreuve est de justifier la construction de télescopes de plus en plus grands et de montrer que le diamètre du télescope est un paramètre déterminant pour observer une étoile double.</w:t>
      </w:r>
    </w:p>
    <w:p w:rsidR="00550A9B" w:rsidRPr="00550A9B" w:rsidRDefault="00550A9B" w:rsidP="00550A9B">
      <w:pPr>
        <w:rPr>
          <w:i/>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autoSpaceDE w:val="0"/>
        <w:autoSpaceDN w:val="0"/>
        <w:adjustRightInd w:val="0"/>
        <w:rPr>
          <w:color w:val="auto"/>
        </w:rPr>
      </w:pPr>
    </w:p>
    <w:p w:rsidR="00550A9B" w:rsidRPr="00550A9B" w:rsidRDefault="00550A9B" w:rsidP="00550A9B">
      <w:pPr>
        <w:spacing w:before="100" w:beforeAutospacing="1" w:line="240" w:lineRule="auto"/>
        <w:rPr>
          <w:b/>
          <w:color w:val="auto"/>
          <w:sz w:val="24"/>
          <w:szCs w:val="24"/>
          <w:u w:val="single"/>
        </w:rPr>
      </w:pPr>
    </w:p>
    <w:p w:rsidR="00550A9B" w:rsidRPr="00550A9B" w:rsidRDefault="00550A9B" w:rsidP="00550A9B">
      <w:pPr>
        <w:spacing w:before="100" w:beforeAutospacing="1" w:line="240" w:lineRule="auto"/>
        <w:rPr>
          <w:b/>
          <w:color w:val="auto"/>
          <w:sz w:val="24"/>
          <w:szCs w:val="24"/>
          <w:u w:val="single"/>
        </w:rPr>
      </w:pPr>
    </w:p>
    <w:p w:rsidR="00550A9B" w:rsidRPr="00550A9B" w:rsidRDefault="00550A9B" w:rsidP="00550A9B">
      <w:pPr>
        <w:autoSpaceDE w:val="0"/>
        <w:autoSpaceDN w:val="0"/>
        <w:adjustRightInd w:val="0"/>
        <w:rPr>
          <w:b/>
          <w:color w:val="auto"/>
          <w:u w:val="single"/>
        </w:rPr>
      </w:pPr>
      <w:r w:rsidRPr="00550A9B">
        <w:rPr>
          <w:b/>
          <w:color w:val="auto"/>
          <w:u w:val="single"/>
        </w:rPr>
        <w:lastRenderedPageBreak/>
        <w:t xml:space="preserve">DOCUMENTS MIS </w:t>
      </w:r>
      <w:r w:rsidRPr="00550A9B">
        <w:rPr>
          <w:b/>
          <w:bCs/>
          <w:color w:val="auto"/>
          <w:u w:val="single"/>
        </w:rPr>
        <w:t>À</w:t>
      </w:r>
      <w:r w:rsidRPr="00550A9B">
        <w:rPr>
          <w:b/>
          <w:color w:val="auto"/>
          <w:u w:val="single"/>
        </w:rPr>
        <w:t xml:space="preserve"> DISPOSITION DU CANDIDAT</w:t>
      </w:r>
    </w:p>
    <w:p w:rsidR="00550A9B" w:rsidRPr="00550A9B" w:rsidRDefault="00550A9B" w:rsidP="00550A9B">
      <w:pPr>
        <w:autoSpaceDE w:val="0"/>
        <w:autoSpaceDN w:val="0"/>
        <w:adjustRightInd w:val="0"/>
        <w:rPr>
          <w:color w:val="auto"/>
        </w:rPr>
      </w:pPr>
    </w:p>
    <w:tbl>
      <w:tblPr>
        <w:tblStyle w:val="Grilledutableau"/>
        <w:tblW w:w="0" w:type="auto"/>
        <w:jc w:val="center"/>
        <w:tblLook w:val="04A0"/>
      </w:tblPr>
      <w:tblGrid>
        <w:gridCol w:w="9638"/>
      </w:tblGrid>
      <w:tr w:rsidR="00550A9B" w:rsidRPr="00550A9B" w:rsidTr="008114B5">
        <w:trPr>
          <w:jc w:val="center"/>
        </w:trPr>
        <w:tc>
          <w:tcPr>
            <w:tcW w:w="9638" w:type="dxa"/>
          </w:tcPr>
          <w:p w:rsidR="00550A9B" w:rsidRPr="00550A9B" w:rsidRDefault="00550A9B" w:rsidP="00550A9B">
            <w:pPr>
              <w:autoSpaceDE w:val="0"/>
              <w:autoSpaceDN w:val="0"/>
              <w:adjustRightInd w:val="0"/>
              <w:rPr>
                <w:b/>
                <w:color w:val="auto"/>
              </w:rPr>
            </w:pPr>
            <w:r w:rsidRPr="00550A9B">
              <w:rPr>
                <w:b/>
                <w:color w:val="auto"/>
                <w:u w:val="single"/>
              </w:rPr>
              <w:t>Document 1</w:t>
            </w:r>
            <w:r w:rsidRPr="00550A9B">
              <w:rPr>
                <w:b/>
                <w:color w:val="auto"/>
              </w:rPr>
              <w:t xml:space="preserve"> : </w:t>
            </w:r>
            <w:r w:rsidR="00656042">
              <w:rPr>
                <w:b/>
                <w:color w:val="auto"/>
              </w:rPr>
              <w:t>D</w:t>
            </w:r>
            <w:r w:rsidRPr="00550A9B">
              <w:rPr>
                <w:b/>
                <w:color w:val="auto"/>
              </w:rPr>
              <w:t>iffraction par une ouverture circulaire</w:t>
            </w:r>
          </w:p>
          <w:p w:rsidR="00550A9B" w:rsidRPr="00550A9B" w:rsidRDefault="00550A9B" w:rsidP="00550A9B">
            <w:pPr>
              <w:autoSpaceDE w:val="0"/>
              <w:autoSpaceDN w:val="0"/>
              <w:adjustRightInd w:val="0"/>
              <w:rPr>
                <w:b/>
                <w:color w:val="auto"/>
              </w:rPr>
            </w:pPr>
          </w:p>
          <w:p w:rsidR="00550A9B" w:rsidRPr="00550A9B" w:rsidRDefault="00550A9B" w:rsidP="00550A9B">
            <w:pPr>
              <w:rPr>
                <w:color w:val="auto"/>
              </w:rPr>
            </w:pPr>
            <w:r w:rsidRPr="00550A9B">
              <w:rPr>
                <w:color w:val="auto"/>
              </w:rPr>
              <w:t xml:space="preserve">La tache centrale de la figure de diffraction, appelée tache d’Airy, a pour diamètre </w:t>
            </w:r>
            <w:proofErr w:type="spellStart"/>
            <w:r w:rsidRPr="00550A9B">
              <w:rPr>
                <w:i/>
                <w:color w:val="auto"/>
              </w:rPr>
              <w:t>d</w:t>
            </w:r>
            <w:r w:rsidRPr="00550A9B">
              <w:rPr>
                <w:i/>
                <w:color w:val="auto"/>
                <w:vertAlign w:val="subscript"/>
              </w:rPr>
              <w:t>Airy</w:t>
            </w:r>
            <w:proofErr w:type="spellEnd"/>
            <w:r w:rsidRPr="00550A9B">
              <w:rPr>
                <w:i/>
                <w:color w:val="auto"/>
              </w:rPr>
              <w:t>.</w:t>
            </w:r>
          </w:p>
          <w:p w:rsidR="00550A9B" w:rsidRPr="00550A9B" w:rsidRDefault="00550A9B" w:rsidP="00550A9B">
            <w:pPr>
              <w:rPr>
                <w:color w:val="auto"/>
              </w:rPr>
            </w:pPr>
          </w:p>
          <w:p w:rsidR="00550A9B" w:rsidRPr="00550A9B" w:rsidRDefault="00550A9B" w:rsidP="00550A9B">
            <w:pPr>
              <w:rPr>
                <w:color w:val="auto"/>
              </w:rPr>
            </w:pPr>
            <w:r w:rsidRPr="00550A9B">
              <w:rPr>
                <w:noProof/>
                <w:color w:val="auto"/>
              </w:rPr>
              <w:drawing>
                <wp:anchor distT="0" distB="0" distL="114300" distR="114300" simplePos="0" relativeHeight="251677696" behindDoc="0" locked="0" layoutInCell="1" allowOverlap="1">
                  <wp:simplePos x="0" y="0"/>
                  <wp:positionH relativeFrom="column">
                    <wp:posOffset>2159203</wp:posOffset>
                  </wp:positionH>
                  <wp:positionV relativeFrom="paragraph">
                    <wp:posOffset>79603</wp:posOffset>
                  </wp:positionV>
                  <wp:extent cx="1568349" cy="1316736"/>
                  <wp:effectExtent l="19050" t="0" r="0" b="0"/>
                  <wp:wrapNone/>
                  <wp:docPr id="2"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349" cy="1316736"/>
                          </a:xfrm>
                          <a:prstGeom prst="rect">
                            <a:avLst/>
                          </a:prstGeom>
                          <a:noFill/>
                        </pic:spPr>
                      </pic:pic>
                    </a:graphicData>
                  </a:graphic>
                </wp:anchor>
              </w:drawing>
            </w: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rPr>
                <w:color w:val="auto"/>
              </w:rPr>
            </w:pPr>
          </w:p>
          <w:p w:rsidR="00550A9B" w:rsidRPr="00550A9B" w:rsidRDefault="00550A9B" w:rsidP="00550A9B">
            <w:pPr>
              <w:tabs>
                <w:tab w:val="left" w:pos="0"/>
                <w:tab w:val="left" w:pos="4035"/>
              </w:tabs>
              <w:jc w:val="left"/>
              <w:rPr>
                <w:color w:val="auto"/>
              </w:rPr>
            </w:pPr>
            <w:r w:rsidRPr="00550A9B">
              <w:rPr>
                <w:color w:val="auto"/>
              </w:rPr>
              <w:tab/>
            </w:r>
          </w:p>
        </w:tc>
      </w:tr>
    </w:tbl>
    <w:p w:rsidR="00550A9B" w:rsidRPr="00550A9B" w:rsidRDefault="00550A9B" w:rsidP="00550A9B">
      <w:pPr>
        <w:autoSpaceDE w:val="0"/>
        <w:autoSpaceDN w:val="0"/>
        <w:adjustRightInd w:val="0"/>
        <w:rPr>
          <w:bCs/>
          <w:color w:val="auto"/>
        </w:rPr>
      </w:pPr>
    </w:p>
    <w:tbl>
      <w:tblPr>
        <w:tblStyle w:val="Grilledutableau"/>
        <w:tblW w:w="0" w:type="auto"/>
        <w:jc w:val="center"/>
        <w:tblLook w:val="04A0"/>
      </w:tblPr>
      <w:tblGrid>
        <w:gridCol w:w="9638"/>
      </w:tblGrid>
      <w:tr w:rsidR="00550A9B" w:rsidRPr="00550A9B" w:rsidTr="008114B5">
        <w:trPr>
          <w:trHeight w:val="3563"/>
          <w:jc w:val="center"/>
        </w:trPr>
        <w:tc>
          <w:tcPr>
            <w:tcW w:w="9638" w:type="dxa"/>
          </w:tcPr>
          <w:p w:rsidR="00550A9B" w:rsidRPr="00550A9B" w:rsidRDefault="00F77B63" w:rsidP="00550A9B">
            <w:pPr>
              <w:autoSpaceDE w:val="0"/>
              <w:autoSpaceDN w:val="0"/>
              <w:adjustRightInd w:val="0"/>
              <w:rPr>
                <w:b/>
                <w:color w:val="auto"/>
              </w:rPr>
            </w:pPr>
            <w:r w:rsidRPr="00F77B63">
              <w:rPr>
                <w:b/>
                <w:bCs/>
                <w:noProof/>
                <w:color w:val="auto"/>
                <w:u w:val="single"/>
              </w:rPr>
              <w:pict>
                <v:group id="Group 45" o:spid="_x0000_s1026" style="position:absolute;left:0;text-align:left;margin-left:375.45pt;margin-top:3.35pt;width:50.1pt;height:25pt;z-index:251678720" coordorigin="8351,10679" coordsize="100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">
                  <v:shapetype id="_x0000_t32" coordsize="21600,21600" o:spt="32" o:oned="t" path="m,l21600,21600e" filled="f">
                    <v:path arrowok="t" fillok="f" o:connecttype="none"/>
                    <o:lock v:ext="edit" shapetype="t"/>
                  </v:shapetype>
                  <v:shape id="AutoShape 46" o:spid="_x0000_s1027" type="#_x0000_t32" style="position:absolute;left:8351;top:11081;width:10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0kb4AAADbAAAADwAAAGRycy9kb3ducmV2LnhtbESPwQrCMBBE74L/EFbwpqk9qFSjiFBU&#10;EEHtByzN2habTWmi1r83guBxmJk3zHLdmVo8qXWVZQWTcQSCOLe64kJBdk1HcxDOI2usLZOCNzlY&#10;r/q9JSbavvhMz4svRICwS1BB6X2TSOnykgy6sW2Ig3ezrUEfZFtI3eIrwE0t4yiaSoMVh4USG9qW&#10;lN8vD6PgmO2zGPlUxedDfd3OMc12OlVqOOg2CxCeOv8P/9p7rSCewf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EfSRvgAAANsAAAAPAAAAAAAAAAAAAAAAAKEC&#10;AABkcnMvZG93bnJldi54bWxQSwUGAAAAAAQABAD5AAAAjAMAAAAA&#10;">
                    <v:stroke dashstyle="1 1" startarrow="block" endarrow="block" endcap="round"/>
                  </v:shape>
                  <v:shapetype id="_x0000_t202" coordsize="21600,21600" o:spt="202" path="m,l,21600r21600,l21600,xe">
                    <v:stroke joinstyle="miter"/>
                    <v:path gradientshapeok="t" o:connecttype="rect"/>
                  </v:shapetype>
                  <v:shape id="Text Box 47" o:spid="_x0000_s1028" type="#_x0000_t202" style="position:absolute;left:8643;top:10679;width:55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B322A" w:rsidRPr="00AF5610" w:rsidRDefault="00EB322A" w:rsidP="00550A9B">
                          <w:pPr>
                            <w:rPr>
                              <w:i/>
                              <w:sz w:val="16"/>
                              <w:szCs w:val="16"/>
                            </w:rPr>
                          </w:pPr>
                          <w:r w:rsidRPr="00AF5610">
                            <w:rPr>
                              <w:i/>
                              <w:sz w:val="16"/>
                              <w:szCs w:val="16"/>
                            </w:rPr>
                            <w:t>D</w:t>
                          </w:r>
                        </w:p>
                      </w:txbxContent>
                    </v:textbox>
                  </v:shape>
                </v:group>
              </w:pict>
            </w:r>
            <w:r w:rsidR="00550A9B" w:rsidRPr="00550A9B">
              <w:rPr>
                <w:b/>
                <w:color w:val="auto"/>
                <w:u w:val="single"/>
              </w:rPr>
              <w:t>Document 2</w:t>
            </w:r>
            <w:r w:rsidR="00550A9B" w:rsidRPr="00550A9B">
              <w:rPr>
                <w:b/>
                <w:color w:val="auto"/>
              </w:rPr>
              <w:t xml:space="preserve"> : </w:t>
            </w:r>
            <w:r w:rsidR="00656042">
              <w:rPr>
                <w:b/>
                <w:color w:val="auto"/>
              </w:rPr>
              <w:t>P</w:t>
            </w:r>
            <w:r w:rsidR="00550A9B" w:rsidRPr="00550A9B">
              <w:rPr>
                <w:b/>
                <w:color w:val="auto"/>
              </w:rPr>
              <w:t xml:space="preserve">arcours de la lumière à l’intérieur d’un télescope </w:t>
            </w:r>
          </w:p>
          <w:p w:rsidR="00550A9B" w:rsidRPr="00550A9B" w:rsidRDefault="00550A9B" w:rsidP="00550A9B">
            <w:pPr>
              <w:autoSpaceDE w:val="0"/>
              <w:autoSpaceDN w:val="0"/>
              <w:adjustRightInd w:val="0"/>
              <w:rPr>
                <w:b/>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6"/>
              <w:gridCol w:w="2766"/>
            </w:tblGrid>
            <w:tr w:rsidR="00550A9B" w:rsidRPr="00550A9B" w:rsidTr="008114B5">
              <w:trPr>
                <w:trHeight w:val="3429"/>
              </w:trPr>
              <w:tc>
                <w:tcPr>
                  <w:tcW w:w="7104" w:type="dxa"/>
                </w:tcPr>
                <w:p w:rsidR="00550A9B" w:rsidRPr="00550A9B" w:rsidRDefault="00550A9B" w:rsidP="00EB322A">
                  <w:pPr>
                    <w:autoSpaceDE w:val="0"/>
                    <w:autoSpaceDN w:val="0"/>
                    <w:adjustRightInd w:val="0"/>
                    <w:rPr>
                      <w:b/>
                      <w:color w:val="auto"/>
                    </w:rPr>
                  </w:pPr>
                  <w:r w:rsidRPr="00550A9B">
                    <w:t xml:space="preserve">Le tube du télescope est ouvert à son extrémité supérieure et collecte la lumière par une ouverture circulaire de diamètre </w:t>
                  </w:r>
                  <w:r w:rsidRPr="00550A9B">
                    <w:rPr>
                      <w:i/>
                    </w:rPr>
                    <w:t>D</w:t>
                  </w:r>
                  <w:r w:rsidRPr="00550A9B">
                    <w:t>.</w:t>
                  </w:r>
                  <w:r w:rsidR="00EB322A">
                    <w:t xml:space="preserve"> La lumière émise par  l’objet observé</w:t>
                  </w:r>
                  <w:r w:rsidRPr="00550A9B">
                    <w:t xml:space="preserve"> qui pénètre par cette ouverture se propage jusqu’à un miroir métallique concave (c’est-à-dire convergent) et s’y réfléchit. Les rayons réfléchis rencontrent </w:t>
                  </w:r>
                  <w:r w:rsidR="00EB322A">
                    <w:t xml:space="preserve">alors </w:t>
                  </w:r>
                  <w:r w:rsidRPr="00550A9B">
                    <w:t xml:space="preserve">un petit miroir </w:t>
                  </w:r>
                  <w:r w:rsidR="00EB322A">
                    <w:t>qui les dévie</w:t>
                  </w:r>
                  <w:r w:rsidRPr="00550A9B">
                    <w:t xml:space="preserve"> vers l’oculaire, disposé de façon à</w:t>
                  </w:r>
                  <w:r w:rsidR="00EB322A">
                    <w:t xml:space="preserve"> ce que </w:t>
                  </w:r>
                  <w:r w:rsidRPr="00550A9B">
                    <w:t>l’image produite</w:t>
                  </w:r>
                  <w:r w:rsidR="00EB322A">
                    <w:t xml:space="preserve"> soit agrandie</w:t>
                  </w:r>
                  <w:r w:rsidRPr="00550A9B">
                    <w:t>.</w:t>
                  </w:r>
                </w:p>
              </w:tc>
              <w:tc>
                <w:tcPr>
                  <w:tcW w:w="2303" w:type="dxa"/>
                </w:tcPr>
                <w:p w:rsidR="00550A9B" w:rsidRPr="00550A9B" w:rsidRDefault="00550A9B" w:rsidP="00550A9B">
                  <w:pPr>
                    <w:autoSpaceDE w:val="0"/>
                    <w:autoSpaceDN w:val="0"/>
                    <w:adjustRightInd w:val="0"/>
                    <w:jc w:val="center"/>
                    <w:rPr>
                      <w:b/>
                      <w:color w:val="auto"/>
                    </w:rPr>
                  </w:pPr>
                  <w:r w:rsidRPr="00550A9B">
                    <w:rPr>
                      <w:b/>
                      <w:noProof/>
                      <w:color w:val="auto"/>
                    </w:rPr>
                    <w:drawing>
                      <wp:inline distT="0" distB="0" distL="0" distR="0">
                        <wp:extent cx="1590675" cy="2124075"/>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90675" cy="2124075"/>
                                </a:xfrm>
                                <a:prstGeom prst="rect">
                                  <a:avLst/>
                                </a:prstGeom>
                                <a:noFill/>
                                <a:ln w="9525">
                                  <a:noFill/>
                                  <a:miter lim="800000"/>
                                  <a:headEnd/>
                                  <a:tailEnd/>
                                </a:ln>
                              </pic:spPr>
                            </pic:pic>
                          </a:graphicData>
                        </a:graphic>
                      </wp:inline>
                    </w:drawing>
                  </w:r>
                </w:p>
              </w:tc>
            </w:tr>
          </w:tbl>
          <w:p w:rsidR="00550A9B" w:rsidRPr="00550A9B" w:rsidRDefault="00550A9B" w:rsidP="00550A9B">
            <w:pPr>
              <w:tabs>
                <w:tab w:val="left" w:pos="0"/>
                <w:tab w:val="left" w:pos="4035"/>
              </w:tabs>
              <w:jc w:val="left"/>
              <w:rPr>
                <w:color w:val="auto"/>
              </w:rPr>
            </w:pPr>
          </w:p>
        </w:tc>
      </w:tr>
    </w:tbl>
    <w:p w:rsidR="00550A9B" w:rsidRPr="00550A9B" w:rsidRDefault="00550A9B" w:rsidP="00550A9B">
      <w:pPr>
        <w:autoSpaceDE w:val="0"/>
        <w:autoSpaceDN w:val="0"/>
        <w:adjustRightInd w:val="0"/>
        <w:rPr>
          <w:bCs/>
          <w:color w:val="auto"/>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550A9B" w:rsidRPr="00550A9B" w:rsidTr="008114B5">
        <w:trPr>
          <w:trHeight w:val="4508"/>
          <w:jc w:val="center"/>
        </w:trPr>
        <w:tc>
          <w:tcPr>
            <w:tcW w:w="9638" w:type="dxa"/>
          </w:tcPr>
          <w:p w:rsidR="00550A9B" w:rsidRPr="00550A9B" w:rsidRDefault="00550A9B" w:rsidP="00550A9B">
            <w:pPr>
              <w:autoSpaceDE w:val="0"/>
              <w:autoSpaceDN w:val="0"/>
              <w:adjustRightInd w:val="0"/>
              <w:rPr>
                <w:b/>
                <w:color w:val="auto"/>
              </w:rPr>
            </w:pPr>
            <w:r w:rsidRPr="00550A9B">
              <w:rPr>
                <w:b/>
                <w:color w:val="auto"/>
                <w:u w:val="single"/>
              </w:rPr>
              <w:t>Document 3</w:t>
            </w:r>
            <w:r w:rsidRPr="00550A9B">
              <w:rPr>
                <w:b/>
                <w:color w:val="auto"/>
              </w:rPr>
              <w:t xml:space="preserve"> : </w:t>
            </w:r>
            <w:r w:rsidR="00656042">
              <w:rPr>
                <w:b/>
                <w:color w:val="auto"/>
              </w:rPr>
              <w:t>C</w:t>
            </w:r>
            <w:r w:rsidRPr="00550A9B">
              <w:rPr>
                <w:b/>
                <w:color w:val="auto"/>
              </w:rPr>
              <w:t>ritère de Rayleigh</w:t>
            </w:r>
          </w:p>
          <w:p w:rsidR="00550A9B" w:rsidRPr="00550A9B" w:rsidRDefault="00550A9B" w:rsidP="00550A9B">
            <w:pPr>
              <w:autoSpaceDE w:val="0"/>
              <w:autoSpaceDN w:val="0"/>
              <w:adjustRightInd w:val="0"/>
              <w:rPr>
                <w:b/>
                <w:bCs/>
                <w:color w:val="auto"/>
                <w:u w:val="single"/>
              </w:rPr>
            </w:pPr>
          </w:p>
          <w:p w:rsidR="00550A9B" w:rsidRPr="00550A9B" w:rsidRDefault="00550A9B" w:rsidP="00550A9B">
            <w:pPr>
              <w:rPr>
                <w:color w:val="auto"/>
              </w:rPr>
            </w:pPr>
            <w:r w:rsidRPr="00550A9B">
              <w:rPr>
                <w:color w:val="auto"/>
              </w:rPr>
              <w:t>D'après le critère de Rayleigh, deux taches d’Airy A et B sont distinguées sur l’écran si le centre de la tache d’Airy A est situé au moins au niveau du bord de la tache d’Airy B.</w:t>
            </w:r>
          </w:p>
          <w:p w:rsidR="00550A9B" w:rsidRPr="00550A9B" w:rsidRDefault="00F77B63" w:rsidP="00550A9B">
            <w:pPr>
              <w:autoSpaceDE w:val="0"/>
              <w:autoSpaceDN w:val="0"/>
              <w:adjustRightInd w:val="0"/>
              <w:rPr>
                <w:bCs/>
                <w:color w:val="auto"/>
              </w:rPr>
            </w:pPr>
            <w:r w:rsidRPr="00F77B63">
              <w:rPr>
                <w:noProof/>
              </w:rPr>
              <w:pict>
                <v:shape id="Text Box 23" o:spid="_x0000_s1029" type="#_x0000_t202" style="position:absolute;left:0;text-align:left;margin-left:343.65pt;margin-top:147.25pt;width:12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">
                  <v:textbox>
                    <w:txbxContent>
                      <w:p w:rsidR="00EB322A" w:rsidRPr="00CF2CE0" w:rsidRDefault="00EB322A" w:rsidP="00550A9B">
                        <w:pPr>
                          <w:jc w:val="center"/>
                          <w:rPr>
                            <w:sz w:val="18"/>
                            <w:szCs w:val="18"/>
                          </w:rPr>
                        </w:pPr>
                        <w:r w:rsidRPr="00CF2CE0">
                          <w:rPr>
                            <w:sz w:val="16"/>
                            <w:szCs w:val="16"/>
                          </w:rPr>
                          <w:t xml:space="preserve">Système </w:t>
                        </w:r>
                        <w:r>
                          <w:rPr>
                            <w:sz w:val="16"/>
                            <w:szCs w:val="16"/>
                          </w:rPr>
                          <w:t>double</w:t>
                        </w:r>
                        <w:r w:rsidRPr="00CF2CE0">
                          <w:rPr>
                            <w:sz w:val="16"/>
                            <w:szCs w:val="16"/>
                          </w:rPr>
                          <w:t xml:space="preserve"> résolu</w:t>
                        </w:r>
                      </w:p>
                    </w:txbxContent>
                  </v:textbox>
                </v:shape>
              </w:pict>
            </w:r>
            <w:r w:rsidRPr="00F77B63">
              <w:rPr>
                <w:noProof/>
              </w:rPr>
              <w:pict>
                <v:shape id="Text Box 22" o:spid="_x0000_s1030" type="#_x0000_t202" style="position:absolute;left:0;text-align:left;margin-left:189.15pt;margin-top:147.25pt;width:136.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">
                  <v:textbox>
                    <w:txbxContent>
                      <w:p w:rsidR="00EB322A" w:rsidRPr="00CF2CE0" w:rsidRDefault="00EB322A" w:rsidP="00550A9B">
                        <w:pPr>
                          <w:jc w:val="center"/>
                          <w:rPr>
                            <w:sz w:val="18"/>
                            <w:szCs w:val="18"/>
                          </w:rPr>
                        </w:pPr>
                        <w:r w:rsidRPr="00CF2CE0">
                          <w:rPr>
                            <w:sz w:val="16"/>
                            <w:szCs w:val="16"/>
                          </w:rPr>
                          <w:t xml:space="preserve">Système double </w:t>
                        </w:r>
                        <w:r>
                          <w:rPr>
                            <w:sz w:val="16"/>
                            <w:szCs w:val="16"/>
                          </w:rPr>
                          <w:t>tout juste</w:t>
                        </w:r>
                        <w:r w:rsidRPr="00CF2CE0">
                          <w:rPr>
                            <w:sz w:val="16"/>
                            <w:szCs w:val="16"/>
                          </w:rPr>
                          <w:t xml:space="preserve"> résolu</w:t>
                        </w:r>
                      </w:p>
                    </w:txbxContent>
                  </v:textbox>
                </v:shape>
              </w:pict>
            </w:r>
            <w:r>
              <w:rPr>
                <w:bCs/>
                <w:noProof/>
                <w:color w:val="auto"/>
              </w:rPr>
              <w:pict>
                <v:shape id="Text Box 21" o:spid="_x0000_s1031" type="#_x0000_t202" style="position:absolute;left:0;text-align:left;margin-left:11.4pt;margin-top:147.25pt;width:12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">
                  <v:textbox>
                    <w:txbxContent>
                      <w:p w:rsidR="00EB322A" w:rsidRPr="00CF2CE0" w:rsidRDefault="00EB322A" w:rsidP="00550A9B">
                        <w:pPr>
                          <w:jc w:val="center"/>
                          <w:rPr>
                            <w:sz w:val="18"/>
                            <w:szCs w:val="18"/>
                          </w:rPr>
                        </w:pPr>
                        <w:r w:rsidRPr="00CF2CE0">
                          <w:rPr>
                            <w:sz w:val="16"/>
                            <w:szCs w:val="16"/>
                          </w:rPr>
                          <w:t>Système double non résolu</w:t>
                        </w:r>
                      </w:p>
                    </w:txbxContent>
                  </v:textbox>
                </v:shape>
              </w:pict>
            </w:r>
            <w:r>
              <w:rPr>
                <w:bCs/>
                <w:noProof/>
                <w:color w:val="auto"/>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3" o:spid="_x0000_s1032" type="#_x0000_t47" style="position:absolute;left:0;text-align:left;margin-left:325.45pt;margin-top:10.3pt;width:87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" adj="-9546,45188,-1490,6750" strokecolor="white [3212]" strokeweight="1.75pt">
                  <v:textbox>
                    <w:txbxContent>
                      <w:p w:rsidR="00EB322A" w:rsidRDefault="00EB322A" w:rsidP="00550A9B">
                        <w:r>
                          <w:t xml:space="preserve"> Centre tache A</w:t>
                        </w:r>
                      </w:p>
                      <w:p w:rsidR="00EB322A" w:rsidRDefault="00EB322A" w:rsidP="00550A9B"/>
                      <w:p w:rsidR="00EB322A" w:rsidRDefault="00EB322A" w:rsidP="00550A9B">
                        <w:r>
                          <w:t>Tache A</w:t>
                        </w:r>
                      </w:p>
                    </w:txbxContent>
                  </v:textbox>
                  <o:callout v:ext="edit" minusy="t"/>
                </v:shape>
              </w:pict>
            </w:r>
            <w:r>
              <w:rPr>
                <w:bCs/>
                <w:noProof/>
                <w:color w:val="auto"/>
              </w:rPr>
              <w:pict>
                <v:shape id="AutoShape 44" o:spid="_x0000_s1033" type="#_x0000_t47" style="position:absolute;left:0;text-align:left;margin-left:135.45pt;margin-top:110.3pt;width:87.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" adj="31142,-19600,23079,9000" strokecolor="white [3212]" strokeweight="1.5pt">
                  <v:textbox>
                    <w:txbxContent>
                      <w:p w:rsidR="00EB322A" w:rsidRDefault="00EB322A" w:rsidP="00550A9B">
                        <w:r>
                          <w:t>Centre tache B</w:t>
                        </w:r>
                      </w:p>
                    </w:txbxContent>
                  </v:textbox>
                  <o:callout v:ext="edit" minusx="t"/>
                </v:shape>
              </w:pict>
            </w:r>
            <w:r w:rsidR="00550A9B" w:rsidRPr="00550A9B">
              <w:rPr>
                <w:bCs/>
                <w:noProof/>
                <w:color w:val="auto"/>
              </w:rPr>
              <w:drawing>
                <wp:inline distT="0" distB="0" distL="0" distR="0">
                  <wp:extent cx="5923279" cy="2152650"/>
                  <wp:effectExtent l="19050" t="0" r="1271"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fraction_image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0808" cy="2155386"/>
                          </a:xfrm>
                          <a:prstGeom prst="rect">
                            <a:avLst/>
                          </a:prstGeom>
                        </pic:spPr>
                      </pic:pic>
                    </a:graphicData>
                  </a:graphic>
                </wp:inline>
              </w:drawing>
            </w:r>
          </w:p>
          <w:p w:rsidR="00550A9B" w:rsidRPr="00550A9B" w:rsidRDefault="00550A9B" w:rsidP="00550A9B"/>
        </w:tc>
      </w:tr>
    </w:tbl>
    <w:p w:rsidR="00550A9B" w:rsidRDefault="00550A9B" w:rsidP="00550A9B">
      <w:pPr>
        <w:rPr>
          <w:color w:val="auto"/>
        </w:rPr>
      </w:pPr>
    </w:p>
    <w:p w:rsidR="00656042" w:rsidRDefault="00656042" w:rsidP="00550A9B">
      <w:pPr>
        <w:rPr>
          <w:color w:val="auto"/>
        </w:rPr>
      </w:pPr>
    </w:p>
    <w:p w:rsidR="009663A2" w:rsidRPr="00550A9B" w:rsidRDefault="009663A2" w:rsidP="00550A9B">
      <w:pPr>
        <w:rPr>
          <w:color w:val="auto"/>
        </w:rPr>
      </w:pPr>
    </w:p>
    <w:p w:rsidR="00550A9B" w:rsidRPr="00550A9B" w:rsidRDefault="00550A9B" w:rsidP="00550A9B">
      <w:pPr>
        <w:rPr>
          <w:b/>
          <w:bCs/>
          <w:color w:val="auto"/>
          <w:sz w:val="4"/>
          <w:szCs w:val="4"/>
          <w:u w:val="single"/>
        </w:rPr>
      </w:pPr>
    </w:p>
    <w:tbl>
      <w:tblPr>
        <w:tblStyle w:val="Grilledutableau"/>
        <w:tblW w:w="9639" w:type="dxa"/>
        <w:jc w:val="center"/>
        <w:tblLayout w:type="fixed"/>
        <w:tblLook w:val="04A0"/>
      </w:tblPr>
      <w:tblGrid>
        <w:gridCol w:w="9639"/>
      </w:tblGrid>
      <w:tr w:rsidR="00550A9B" w:rsidRPr="00550A9B" w:rsidTr="008114B5">
        <w:trPr>
          <w:jc w:val="center"/>
        </w:trPr>
        <w:tc>
          <w:tcPr>
            <w:tcW w:w="9639" w:type="dxa"/>
          </w:tcPr>
          <w:p w:rsidR="00550A9B" w:rsidRPr="00550A9B" w:rsidRDefault="00550A9B" w:rsidP="00550A9B">
            <w:pPr>
              <w:autoSpaceDE w:val="0"/>
              <w:autoSpaceDN w:val="0"/>
              <w:adjustRightInd w:val="0"/>
              <w:rPr>
                <w:b/>
                <w:color w:val="auto"/>
                <w:u w:val="single"/>
              </w:rPr>
            </w:pPr>
            <w:r w:rsidRPr="00550A9B">
              <w:rPr>
                <w:b/>
                <w:color w:val="auto"/>
                <w:u w:val="single"/>
              </w:rPr>
              <w:lastRenderedPageBreak/>
              <w:t>Matériel mis à disposition du candidat</w:t>
            </w:r>
          </w:p>
          <w:p w:rsidR="00602FF5" w:rsidRPr="00602FF5" w:rsidRDefault="00602FF5" w:rsidP="00A04C3E">
            <w:pPr>
              <w:pStyle w:val="Paragraphedeliste"/>
              <w:numPr>
                <w:ilvl w:val="0"/>
                <w:numId w:val="30"/>
              </w:numPr>
              <w:rPr>
                <w:rFonts w:eastAsia="Arial Unicode MS"/>
                <w:bCs/>
                <w:iCs/>
                <w:color w:val="auto"/>
                <w:u w:val="single"/>
              </w:rPr>
            </w:pPr>
            <w:r w:rsidRPr="00602FF5">
              <w:rPr>
                <w:rFonts w:eastAsia="Arial Unicode MS"/>
                <w:bCs/>
                <w:iCs/>
                <w:color w:val="auto"/>
                <w:u w:val="single"/>
              </w:rPr>
              <w:t>une calculette type « collège » ou un ordinateur avec fonction « calculatrice »</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un écran translucide sur lequel figure un segment étalon de longueur spécifiée (en cm)</w:t>
            </w:r>
            <w:r w:rsidR="00A04C3E" w:rsidRPr="00A04C3E">
              <w:rPr>
                <w:rFonts w:eastAsia="Arial Unicode MS"/>
                <w:bCs/>
                <w:iCs/>
                <w:color w:val="auto"/>
              </w:rPr>
              <w:t> </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 xml:space="preserve">une ouverture circulaire (trou) de diamètre </w:t>
            </w:r>
            <w:r w:rsidRPr="00A04C3E">
              <w:rPr>
                <w:rFonts w:eastAsia="Arial Unicode MS"/>
                <w:bCs/>
                <w:i/>
                <w:iCs/>
                <w:color w:val="auto"/>
              </w:rPr>
              <w:t xml:space="preserve">a </w:t>
            </w:r>
            <w:r w:rsidRPr="00A04C3E">
              <w:rPr>
                <w:rFonts w:eastAsia="Arial Unicode MS"/>
                <w:bCs/>
                <w:iCs/>
                <w:color w:val="auto"/>
              </w:rPr>
              <w:t xml:space="preserve">= </w:t>
            </w:r>
            <w:r w:rsidRPr="00EB322A">
              <w:rPr>
                <w:rFonts w:eastAsia="Arial Unicode MS"/>
                <w:bCs/>
                <w:iCs/>
                <w:color w:val="auto"/>
                <w:bdr w:val="single" w:sz="4" w:space="0" w:color="auto"/>
              </w:rPr>
              <w:t>……..</w:t>
            </w:r>
            <w:r w:rsidRPr="00A04C3E">
              <w:rPr>
                <w:rFonts w:eastAsia="Arial Unicode MS"/>
                <w:bCs/>
                <w:iCs/>
                <w:color w:val="auto"/>
              </w:rPr>
              <w:t xml:space="preserve"> mm</w:t>
            </w:r>
            <w:r w:rsidR="00EB322A">
              <w:rPr>
                <w:rFonts w:eastAsia="Arial Unicode MS"/>
                <w:bCs/>
                <w:iCs/>
                <w:color w:val="auto"/>
              </w:rPr>
              <w:t xml:space="preserve"> ; la </w:t>
            </w:r>
            <w:r w:rsidRPr="00A04C3E">
              <w:rPr>
                <w:rFonts w:eastAsia="Arial Unicode MS"/>
                <w:bCs/>
                <w:iCs/>
                <w:color w:val="auto"/>
              </w:rPr>
              <w:t>valeur du diamètre connue au centième de millimètre près</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 xml:space="preserve">une lampe </w:t>
            </w:r>
            <w:r w:rsidR="00A04C3E" w:rsidRPr="00A04C3E">
              <w:rPr>
                <w:rFonts w:eastAsia="Arial Unicode MS"/>
                <w:bCs/>
                <w:iCs/>
                <w:color w:val="auto"/>
              </w:rPr>
              <w:t xml:space="preserve">de bureau de faible puissance </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 xml:space="preserve">un </w:t>
            </w:r>
            <w:r w:rsidR="00A04C3E" w:rsidRPr="00A04C3E">
              <w:rPr>
                <w:rFonts w:eastAsia="Arial Unicode MS"/>
                <w:bCs/>
                <w:iCs/>
                <w:color w:val="auto"/>
              </w:rPr>
              <w:t>ordinateur </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un logiciel de traitement d’images et sa notice simplifiée</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un</w:t>
            </w:r>
            <w:r w:rsidR="00A04C3E" w:rsidRPr="00A04C3E">
              <w:rPr>
                <w:rFonts w:eastAsia="Arial Unicode MS"/>
                <w:bCs/>
                <w:iCs/>
                <w:color w:val="auto"/>
              </w:rPr>
              <w:t xml:space="preserve"> double-mètre ruban </w:t>
            </w:r>
          </w:p>
          <w:p w:rsidR="00550A9B" w:rsidRPr="00854A68" w:rsidRDefault="00550A9B" w:rsidP="00A04C3E">
            <w:pPr>
              <w:pStyle w:val="Paragraphedeliste"/>
              <w:numPr>
                <w:ilvl w:val="0"/>
                <w:numId w:val="30"/>
              </w:numPr>
              <w:rPr>
                <w:rFonts w:eastAsia="Arial Unicode MS"/>
                <w:b/>
                <w:bCs/>
                <w:iCs/>
                <w:color w:val="auto"/>
              </w:rPr>
            </w:pPr>
            <w:r w:rsidRPr="00A04C3E">
              <w:rPr>
                <w:rFonts w:eastAsia="Arial Unicode MS"/>
                <w:bCs/>
                <w:iCs/>
                <w:color w:val="auto"/>
              </w:rPr>
              <w:t>une source laser (</w:t>
            </w:r>
            <w:r w:rsidRPr="00A04C3E">
              <w:rPr>
                <w:rFonts w:eastAsia="Arial Unicode MS"/>
                <w:bCs/>
                <w:i/>
                <w:iCs/>
                <w:color w:val="auto"/>
              </w:rPr>
              <w:t>λ</w:t>
            </w:r>
            <w:r w:rsidRPr="00A04C3E">
              <w:rPr>
                <w:rFonts w:eastAsia="Arial Unicode MS"/>
                <w:bCs/>
                <w:iCs/>
                <w:color w:val="auto"/>
              </w:rPr>
              <w:t xml:space="preserve"> = </w:t>
            </w:r>
            <w:r w:rsidRPr="00EB322A">
              <w:rPr>
                <w:rFonts w:eastAsia="Arial Unicode MS"/>
                <w:bCs/>
                <w:iCs/>
                <w:color w:val="auto"/>
                <w:bdr w:val="single" w:sz="4" w:space="0" w:color="auto"/>
              </w:rPr>
              <w:t>……….</w:t>
            </w:r>
            <w:r w:rsidRPr="00A04C3E">
              <w:rPr>
                <w:rFonts w:eastAsia="Arial Unicode MS"/>
                <w:bCs/>
                <w:iCs/>
                <w:color w:val="auto"/>
              </w:rPr>
              <w:t xml:space="preserve"> nm) sur un support de hauteur réglable</w:t>
            </w:r>
            <w:r w:rsidR="00A04C3E" w:rsidRPr="00A04C3E">
              <w:rPr>
                <w:rFonts w:eastAsia="Arial Unicode MS"/>
                <w:bCs/>
                <w:iCs/>
                <w:color w:val="auto"/>
              </w:rPr>
              <w:t> </w:t>
            </w:r>
            <w:r w:rsidRPr="00A04C3E">
              <w:rPr>
                <w:rFonts w:eastAsia="Arial Unicode MS"/>
                <w:bCs/>
                <w:iCs/>
                <w:color w:val="auto"/>
              </w:rPr>
              <w:t> </w:t>
            </w:r>
          </w:p>
          <w:p w:rsidR="00854A68" w:rsidRPr="00854A68" w:rsidRDefault="00854A68" w:rsidP="00854A68">
            <w:pPr>
              <w:pStyle w:val="Paragraphedeliste"/>
              <w:numPr>
                <w:ilvl w:val="0"/>
                <w:numId w:val="30"/>
              </w:numPr>
              <w:rPr>
                <w:rFonts w:eastAsia="Arial Unicode MS"/>
                <w:bCs/>
                <w:iCs/>
                <w:color w:val="auto"/>
              </w:rPr>
            </w:pPr>
            <w:r w:rsidRPr="00854A68">
              <w:rPr>
                <w:rFonts w:eastAsia="Arial Unicode MS"/>
                <w:bCs/>
                <w:iCs/>
                <w:color w:val="auto"/>
              </w:rPr>
              <w:t>des lunettes de protection pour l’utilisation du laser</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un support de hauteur réglable sur lequel est d</w:t>
            </w:r>
            <w:r w:rsidR="00A04C3E" w:rsidRPr="00A04C3E">
              <w:rPr>
                <w:rFonts w:eastAsia="Arial Unicode MS"/>
                <w:bCs/>
                <w:iCs/>
                <w:color w:val="auto"/>
              </w:rPr>
              <w:t>isposée l’ouverture circulaire </w:t>
            </w:r>
            <w:r w:rsidRPr="00A04C3E">
              <w:rPr>
                <w:rFonts w:eastAsia="Arial Unicode MS"/>
                <w:bCs/>
                <w:iCs/>
                <w:color w:val="auto"/>
              </w:rPr>
              <w:t> </w:t>
            </w:r>
          </w:p>
          <w:p w:rsidR="00550A9B" w:rsidRPr="00A04C3E" w:rsidRDefault="00550A9B" w:rsidP="00A04C3E">
            <w:pPr>
              <w:pStyle w:val="Paragraphedeliste"/>
              <w:numPr>
                <w:ilvl w:val="0"/>
                <w:numId w:val="30"/>
              </w:numPr>
              <w:rPr>
                <w:rFonts w:eastAsia="Arial Unicode MS"/>
                <w:bCs/>
                <w:iCs/>
                <w:color w:val="auto"/>
              </w:rPr>
            </w:pPr>
            <w:r w:rsidRPr="00A04C3E">
              <w:rPr>
                <w:rFonts w:eastAsia="Arial Unicode MS"/>
                <w:bCs/>
                <w:iCs/>
                <w:color w:val="auto"/>
              </w:rPr>
              <w:t>une caméra (webcam) disposée sur un support réglable et reliée à un ordinateur </w:t>
            </w:r>
          </w:p>
          <w:p w:rsidR="00EB322A" w:rsidRDefault="00EB322A" w:rsidP="00A04C3E">
            <w:pPr>
              <w:pStyle w:val="Paragraphedeliste"/>
              <w:numPr>
                <w:ilvl w:val="0"/>
                <w:numId w:val="30"/>
              </w:numPr>
              <w:rPr>
                <w:rFonts w:eastAsia="Arial Unicode MS"/>
                <w:bCs/>
                <w:iCs/>
                <w:color w:val="auto"/>
              </w:rPr>
            </w:pPr>
            <w:r w:rsidRPr="00A04C3E">
              <w:rPr>
                <w:rFonts w:eastAsia="Arial Unicode MS"/>
                <w:bCs/>
                <w:iCs/>
                <w:color w:val="auto"/>
              </w:rPr>
              <w:t>un dispositif d’enregistrement de la voix</w:t>
            </w:r>
          </w:p>
          <w:p w:rsidR="00EB322A" w:rsidRDefault="00550A9B" w:rsidP="00EB322A">
            <w:pPr>
              <w:pStyle w:val="Paragraphedeliste"/>
              <w:numPr>
                <w:ilvl w:val="0"/>
                <w:numId w:val="30"/>
              </w:numPr>
              <w:rPr>
                <w:rFonts w:eastAsia="Arial Unicode MS"/>
                <w:bCs/>
                <w:iCs/>
                <w:color w:val="auto"/>
              </w:rPr>
            </w:pPr>
            <w:r w:rsidRPr="00A04C3E">
              <w:rPr>
                <w:rFonts w:eastAsia="Arial Unicode MS"/>
                <w:bCs/>
                <w:iCs/>
                <w:color w:val="auto"/>
              </w:rPr>
              <w:t xml:space="preserve">une notice simplifiée d’utilisation de la webcam </w:t>
            </w:r>
          </w:p>
          <w:p w:rsidR="00550A9B" w:rsidRPr="00A04C3E" w:rsidRDefault="00EB322A" w:rsidP="006A3712">
            <w:pPr>
              <w:pStyle w:val="Paragraphedeliste"/>
              <w:numPr>
                <w:ilvl w:val="0"/>
                <w:numId w:val="30"/>
              </w:numPr>
              <w:rPr>
                <w:rFonts w:eastAsia="Arial Unicode MS"/>
                <w:bCs/>
                <w:iCs/>
                <w:color w:val="auto"/>
              </w:rPr>
            </w:pPr>
            <w:r>
              <w:t xml:space="preserve">une notice simplifiée d’utilisation </w:t>
            </w:r>
            <w:r w:rsidRPr="00216B95">
              <w:t>du logiciel de traitement d’image</w:t>
            </w:r>
            <w:r>
              <w:t>s </w:t>
            </w:r>
          </w:p>
        </w:tc>
      </w:tr>
    </w:tbl>
    <w:p w:rsidR="00550A9B" w:rsidRPr="00550A9B" w:rsidRDefault="00550A9B" w:rsidP="00550A9B">
      <w:pPr>
        <w:rPr>
          <w:b/>
          <w:bCs/>
          <w:color w:val="auto"/>
          <w:u w:val="single"/>
        </w:rPr>
      </w:pPr>
    </w:p>
    <w:p w:rsidR="00550A9B" w:rsidRPr="00550A9B" w:rsidRDefault="00550A9B" w:rsidP="00550A9B">
      <w:pPr>
        <w:spacing w:line="240" w:lineRule="auto"/>
        <w:jc w:val="left"/>
        <w:rPr>
          <w:b/>
          <w:bCs/>
          <w:color w:val="auto"/>
          <w:u w:val="single"/>
        </w:rPr>
      </w:pPr>
    </w:p>
    <w:p w:rsidR="00550A9B" w:rsidRPr="00550A9B" w:rsidRDefault="00550A9B" w:rsidP="00550A9B">
      <w:pPr>
        <w:autoSpaceDE w:val="0"/>
        <w:autoSpaceDN w:val="0"/>
        <w:adjustRightInd w:val="0"/>
        <w:rPr>
          <w:b/>
          <w:color w:val="auto"/>
          <w:u w:val="single"/>
        </w:rPr>
      </w:pPr>
      <w:r w:rsidRPr="00550A9B">
        <w:rPr>
          <w:b/>
          <w:color w:val="auto"/>
          <w:u w:val="single"/>
        </w:rPr>
        <w:t xml:space="preserve">TRAVAIL À EFFECTUER </w:t>
      </w:r>
    </w:p>
    <w:p w:rsidR="00550A9B" w:rsidRPr="00550A9B" w:rsidRDefault="00550A9B" w:rsidP="00550A9B">
      <w:pPr>
        <w:tabs>
          <w:tab w:val="left" w:pos="0"/>
        </w:tabs>
        <w:rPr>
          <w:bCs/>
          <w:color w:val="auto"/>
        </w:rPr>
      </w:pPr>
    </w:p>
    <w:p w:rsidR="00550A9B" w:rsidRPr="00057CA4" w:rsidRDefault="00656042" w:rsidP="00656042">
      <w:pPr>
        <w:pStyle w:val="ECEpartie"/>
        <w:rPr>
          <w:rFonts w:eastAsia="Arial Unicode MS"/>
        </w:rPr>
      </w:pPr>
      <w:bookmarkStart w:id="11" w:name="_Toc348193483"/>
      <w:bookmarkStart w:id="12" w:name="_Toc400897834"/>
      <w:bookmarkStart w:id="13" w:name="_Toc473035152"/>
      <w:bookmarkStart w:id="14" w:name="_Toc504483295"/>
      <w:r>
        <w:t>Obtention de</w:t>
      </w:r>
      <w:r w:rsidR="00550A9B" w:rsidRPr="00057CA4">
        <w:t xml:space="preserve"> la figure de diffraction </w:t>
      </w:r>
      <w:r w:rsidR="00A00338">
        <w:t xml:space="preserve">modélisant celle </w:t>
      </w:r>
      <w:r>
        <w:t>d’un</w:t>
      </w:r>
      <w:r w:rsidR="00550A9B" w:rsidRPr="00057CA4">
        <w:t xml:space="preserve"> télescope</w:t>
      </w:r>
      <w:bookmarkEnd w:id="11"/>
      <w:bookmarkEnd w:id="12"/>
      <w:r w:rsidR="00550A9B" w:rsidRPr="00057CA4">
        <w:t xml:space="preserve"> </w:t>
      </w:r>
      <w:r w:rsidR="00550A9B" w:rsidRPr="00656042">
        <w:rPr>
          <w:b w:val="0"/>
        </w:rPr>
        <w:t>(30 minutes conseillées)</w:t>
      </w:r>
      <w:bookmarkEnd w:id="13"/>
      <w:bookmarkEnd w:id="14"/>
    </w:p>
    <w:p w:rsidR="00550A9B" w:rsidRPr="00550A9B" w:rsidRDefault="00550A9B" w:rsidP="00550A9B">
      <w:pPr>
        <w:rPr>
          <w:color w:val="auto"/>
        </w:rPr>
      </w:pPr>
    </w:p>
    <w:p w:rsidR="00550A9B" w:rsidRPr="00550A9B" w:rsidRDefault="00550A9B" w:rsidP="00550A9B">
      <w:pPr>
        <w:rPr>
          <w:color w:val="auto"/>
        </w:rPr>
      </w:pPr>
      <w:r w:rsidRPr="00550A9B">
        <w:rPr>
          <w:color w:val="auto"/>
        </w:rPr>
        <w:t>A l’aide du matériel mis à disposition et du schéma ci-dessous, mettre en œuvre le montage permettant de modéliser le phénomène de diffraction observé dans un télescope.</w:t>
      </w:r>
    </w:p>
    <w:p w:rsidR="00550A9B" w:rsidRPr="00550A9B" w:rsidRDefault="00550A9B" w:rsidP="00550A9B">
      <w:pPr>
        <w:ind w:left="720"/>
        <w:contextualSpacing/>
        <w:rPr>
          <w:sz w:val="12"/>
          <w:szCs w:val="12"/>
        </w:rPr>
      </w:pP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5"/>
      </w:tblGrid>
      <w:tr w:rsidR="00550A9B" w:rsidRPr="00550A9B" w:rsidTr="008114B5">
        <w:trPr>
          <w:trHeight w:val="5039"/>
        </w:trPr>
        <w:tc>
          <w:tcPr>
            <w:tcW w:w="10155" w:type="dxa"/>
          </w:tcPr>
          <w:p w:rsidR="00550A9B" w:rsidRPr="00550A9B" w:rsidRDefault="00F77B63" w:rsidP="00550A9B">
            <w:pPr>
              <w:contextualSpacing/>
            </w:pPr>
            <w:r>
              <w:rPr>
                <w:noProof/>
              </w:rPr>
              <w:pict>
                <v:shape id="AutoShape 76" o:spid="_x0000_s1047" type="#_x0000_t32" style="position:absolute;left:0;text-align:left;margin-left:407.75pt;margin-top:10.9pt;width:15.75pt;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lbPgIAAG0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">
                  <v:stroke endarrow="block"/>
                </v:shape>
              </w:pict>
            </w:r>
            <w:r>
              <w:rPr>
                <w:noProof/>
              </w:rPr>
              <w:pict>
                <v:shape id="Text Box 75" o:spid="_x0000_s1034" type="#_x0000_t202" style="position:absolute;left:0;text-align:left;margin-left:423.5pt;margin-top:4.9pt;width:1in;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">
                  <v:textbox>
                    <w:txbxContent>
                      <w:p w:rsidR="00EB322A" w:rsidRDefault="00EB322A" w:rsidP="00550A9B">
                        <w:pPr>
                          <w:pStyle w:val="ECEcorps"/>
                          <w:jc w:val="left"/>
                        </w:pPr>
                        <w:r>
                          <w:t>Caméra  reliée à l’ordinateur</w:t>
                        </w:r>
                      </w:p>
                    </w:txbxContent>
                  </v:textbox>
                </v:shape>
              </w:pict>
            </w:r>
          </w:p>
          <w:p w:rsidR="00550A9B" w:rsidRPr="00550A9B" w:rsidRDefault="00F77B63" w:rsidP="00550A9B">
            <w:pPr>
              <w:framePr w:hSpace="141" w:wrap="around" w:vAnchor="text" w:hAnchor="margin" w:xAlign="center" w:y="98"/>
              <w:jc w:val="center"/>
              <w:rPr>
                <w:rFonts w:eastAsia="Arial Unicode MS"/>
                <w:b/>
                <w:color w:val="auto"/>
              </w:rPr>
            </w:pPr>
            <w:r>
              <w:rPr>
                <w:rFonts w:eastAsia="Arial Unicode MS"/>
                <w:b/>
                <w:noProof/>
                <w:color w:val="auto"/>
              </w:rPr>
              <w:pict>
                <v:shape id="Text Box 71" o:spid="_x0000_s1035" type="#_x0000_t202" style="position:absolute;left:0;text-align:left;margin-left:150.5pt;margin-top:15.7pt;width:10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">
                  <v:textbox>
                    <w:txbxContent>
                      <w:p w:rsidR="00EB322A" w:rsidRDefault="00EB322A" w:rsidP="00550A9B">
                        <w:pPr>
                          <w:pStyle w:val="ECEcorps"/>
                          <w:jc w:val="left"/>
                        </w:pPr>
                        <w:r>
                          <w:t xml:space="preserve">Objet diffractant : ouverture de diamètre </w:t>
                        </w:r>
                        <w:r w:rsidRPr="00864515">
                          <w:rPr>
                            <w:i/>
                          </w:rPr>
                          <w:t>a</w:t>
                        </w:r>
                      </w:p>
                    </w:txbxContent>
                  </v:textbox>
                </v:shape>
              </w:pict>
            </w:r>
            <w:r>
              <w:rPr>
                <w:rFonts w:eastAsia="Arial Unicode MS"/>
                <w:b/>
                <w:noProof/>
                <w:color w:val="auto"/>
              </w:rPr>
              <w:pict>
                <v:shape id="Text Box 73" o:spid="_x0000_s1036" type="#_x0000_t202" style="position:absolute;left:0;text-align:left;margin-left:389.75pt;margin-top:116pt;width:95.5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">
                  <v:textbox>
                    <w:txbxContent>
                      <w:p w:rsidR="00EB322A" w:rsidRDefault="00EB322A" w:rsidP="00550A9B">
                        <w:pPr>
                          <w:pStyle w:val="ECEcorps"/>
                        </w:pPr>
                        <w:r>
                          <w:t>Ecran translucide</w:t>
                        </w:r>
                      </w:p>
                    </w:txbxContent>
                  </v:textbox>
                </v:shape>
              </w:pict>
            </w:r>
            <w:r>
              <w:rPr>
                <w:rFonts w:eastAsia="Arial Unicode MS"/>
                <w:b/>
                <w:noProof/>
                <w:color w:val="auto"/>
              </w:rPr>
              <w:pict>
                <v:shape id="Text Box 69" o:spid="_x0000_s1037" type="#_x0000_t202" style="position:absolute;left:0;text-align:left;margin-left:237.5pt;margin-top:189.5pt;width:142.9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">
                  <v:textbox>
                    <w:txbxContent>
                      <w:p w:rsidR="00EB322A" w:rsidRDefault="00EB322A" w:rsidP="00550A9B">
                        <w:pPr>
                          <w:pStyle w:val="ECEcorps"/>
                        </w:pPr>
                        <w:r>
                          <w:t>Rail permettant l’alignement du matériel</w:t>
                        </w:r>
                      </w:p>
                    </w:txbxContent>
                  </v:textbox>
                </v:shape>
              </w:pict>
            </w:r>
            <w:r>
              <w:rPr>
                <w:rFonts w:eastAsia="Arial Unicode MS"/>
                <w:b/>
                <w:noProof/>
                <w:color w:val="auto"/>
              </w:rPr>
              <w:pict>
                <v:shape id="Freeform 24" o:spid="_x0000_s1046" style="position:absolute;left:0;text-align:left;margin-left:46.5pt;margin-top:181.2pt;width:24.05pt;height: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" path="m481,4c389,8,296,2,205,15v-16,2,-21,26,-35,35c160,57,147,57,136,61,98,86,82,117,44,142,,207,20,153,55,188v8,8,8,23,12,34c228,215,304,265,378,153v17,-52,35,-39,80,-69c462,73,470,62,470,50,470,,437,25,481,4xe" fillcolor="#80827c" strokecolor="#80827c">
                  <v:path arrowok="t" o:connecttype="custom" o:connectlocs="305435,2540;130175,9525;107950,31750;86360,38735;27940,90170;34925,119380;42545,140970;240030,97155;290830,53340;298450,31750;305435,2540" o:connectangles="0,0,0,0,0,0,0,0,0,0,0"/>
                </v:shape>
              </w:pict>
            </w:r>
            <w:r>
              <w:rPr>
                <w:rFonts w:eastAsia="Arial Unicode MS"/>
                <w:b/>
                <w:noProof/>
                <w:color w:val="auto"/>
              </w:rPr>
              <w:pict>
                <v:shape id="AutoShape 83" o:spid="_x0000_s1045" type="#_x0000_t32" style="position:absolute;left:0;text-align:left;margin-left:332.75pt;margin-top:52.45pt;width:4.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">
                  <v:stroke endarrow="block"/>
                </v:shape>
              </w:pict>
            </w:r>
            <w:r>
              <w:rPr>
                <w:rFonts w:eastAsia="Arial Unicode MS"/>
                <w:b/>
                <w:noProof/>
                <w:color w:val="auto"/>
              </w:rPr>
              <w:pict>
                <v:shape id="Text Box 82" o:spid="_x0000_s1038" type="#_x0000_t202" style="position:absolute;left:0;text-align:left;margin-left:319.25pt;margin-top:35pt;width:24.7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">
                  <v:textbox>
                    <w:txbxContent>
                      <w:p w:rsidR="00EB322A" w:rsidRPr="00AF5610" w:rsidRDefault="00EB322A" w:rsidP="00550A9B">
                        <w:pPr>
                          <w:rPr>
                            <w:i/>
                          </w:rPr>
                        </w:pPr>
                        <w:r w:rsidRPr="00AF5610">
                          <w:rPr>
                            <w:i/>
                          </w:rPr>
                          <w:t>L</w:t>
                        </w:r>
                      </w:p>
                    </w:txbxContent>
                  </v:textbox>
                </v:shape>
              </w:pict>
            </w:r>
            <w:r>
              <w:rPr>
                <w:rFonts w:eastAsia="Arial Unicode MS"/>
                <w:b/>
                <w:noProof/>
                <w:color w:val="auto"/>
              </w:rPr>
              <w:pict>
                <v:shape id="AutoShape 77" o:spid="_x0000_s1044" type="#_x0000_t32" style="position:absolute;left:0;text-align:left;margin-left:293.75pt;margin-top:52.45pt;width:92.25pt;height:24.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">
                  <v:stroke startarrow="block" endarrow="block"/>
                </v:shape>
              </w:pict>
            </w:r>
            <w:r>
              <w:rPr>
                <w:rFonts w:eastAsia="Arial Unicode MS"/>
                <w:b/>
                <w:noProof/>
                <w:color w:val="auto"/>
              </w:rPr>
              <w:pict>
                <v:shape id="AutoShape 74" o:spid="_x0000_s1043" type="#_x0000_t32" style="position:absolute;left:0;text-align:left;margin-left:389.75pt;margin-top:25.25pt;width:27.75pt;height:90.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">
                  <v:stroke endarrow="block"/>
                </v:shape>
              </w:pict>
            </w:r>
            <w:r>
              <w:rPr>
                <w:rFonts w:eastAsia="Arial Unicode MS"/>
                <w:b/>
                <w:noProof/>
                <w:color w:val="auto"/>
              </w:rPr>
              <w:pict>
                <v:shape id="AutoShape 72" o:spid="_x0000_s1042" type="#_x0000_t32" style="position:absolute;left:0;text-align:left;margin-left:254.75pt;margin-top:35pt;width:21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">
                  <v:stroke endarrow="block"/>
                </v:shape>
              </w:pict>
            </w:r>
            <w:r>
              <w:rPr>
                <w:rFonts w:eastAsia="Arial Unicode MS"/>
                <w:b/>
                <w:noProof/>
                <w:color w:val="auto"/>
              </w:rPr>
              <w:pict>
                <v:shape id="AutoShape 70" o:spid="_x0000_s1041" type="#_x0000_t32" style="position:absolute;left:0;text-align:left;margin-left:221.75pt;margin-top:141.5pt;width:42.75pt;height:4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">
                  <v:stroke endarrow="block"/>
                </v:shape>
              </w:pict>
            </w:r>
            <w:r>
              <w:rPr>
                <w:rFonts w:eastAsia="Arial Unicode MS"/>
                <w:b/>
                <w:noProof/>
                <w:color w:val="auto"/>
              </w:rPr>
              <w:pict>
                <v:shape id="AutoShape 68" o:spid="_x0000_s1040" type="#_x0000_t32" style="position:absolute;left:0;text-align:left;margin-left:73.25pt;margin-top:29pt;width:24pt;height:3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ZPQ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">
                  <v:stroke endarrow="block"/>
                </v:shape>
              </w:pict>
            </w:r>
            <w:r>
              <w:rPr>
                <w:rFonts w:eastAsia="Arial Unicode MS"/>
                <w:b/>
                <w:noProof/>
                <w:color w:val="auto"/>
              </w:rPr>
              <w:pict>
                <v:shape id="Text Box 67" o:spid="_x0000_s1039" type="#_x0000_t202" style="position:absolute;left:0;text-align:left;margin-left:73.25pt;margin-top:8pt;width:5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BmKgIAAFk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">
                  <v:textbox>
                    <w:txbxContent>
                      <w:p w:rsidR="00EB322A" w:rsidRDefault="00EB322A" w:rsidP="00550A9B">
                        <w:pPr>
                          <w:pStyle w:val="ECEcorps"/>
                        </w:pPr>
                        <w:r>
                          <w:t>Laser</w:t>
                        </w:r>
                      </w:p>
                    </w:txbxContent>
                  </v:textbox>
                </v:shape>
              </w:pict>
            </w:r>
            <w:r w:rsidR="00550A9B" w:rsidRPr="00550A9B">
              <w:rPr>
                <w:rFonts w:eastAsia="Arial Unicode MS"/>
                <w:b/>
                <w:noProof/>
                <w:color w:val="auto"/>
              </w:rPr>
              <w:drawing>
                <wp:inline distT="0" distB="0" distL="0" distR="0">
                  <wp:extent cx="6191250" cy="2828925"/>
                  <wp:effectExtent l="0" t="0" r="0" b="9525"/>
                  <wp:docPr id="5" name="Image 5" descr="1000001614_TP0031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01614_TP00316_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828925"/>
                          </a:xfrm>
                          <a:prstGeom prst="rect">
                            <a:avLst/>
                          </a:prstGeom>
                          <a:noFill/>
                          <a:ln>
                            <a:noFill/>
                          </a:ln>
                        </pic:spPr>
                      </pic:pic>
                    </a:graphicData>
                  </a:graphic>
                </wp:inline>
              </w:drawing>
            </w:r>
          </w:p>
          <w:p w:rsidR="00550A9B" w:rsidRPr="00550A9B" w:rsidRDefault="00550A9B" w:rsidP="00550A9B">
            <w:pPr>
              <w:contextualSpacing/>
            </w:pPr>
          </w:p>
        </w:tc>
      </w:tr>
    </w:tbl>
    <w:p w:rsidR="00550A9B" w:rsidRPr="00550A9B" w:rsidRDefault="00550A9B" w:rsidP="00550A9B">
      <w:pPr>
        <w:ind w:left="720"/>
        <w:contextualSpacing/>
      </w:pPr>
    </w:p>
    <w:tbl>
      <w:tblPr>
        <w:tblStyle w:val="Grilledutableau"/>
        <w:tblW w:w="10065" w:type="dxa"/>
        <w:tblInd w:w="-34" w:type="dxa"/>
        <w:tblLook w:val="04A0"/>
      </w:tblPr>
      <w:tblGrid>
        <w:gridCol w:w="10065"/>
      </w:tblGrid>
      <w:tr w:rsidR="00550A9B" w:rsidRPr="00550A9B" w:rsidTr="008114B5">
        <w:tc>
          <w:tcPr>
            <w:tcW w:w="10065" w:type="dxa"/>
          </w:tcPr>
          <w:p w:rsidR="00550A9B" w:rsidRPr="00550A9B" w:rsidRDefault="00550A9B" w:rsidP="00550A9B">
            <w:pPr>
              <w:contextualSpacing/>
            </w:pPr>
            <w:r w:rsidRPr="00550A9B">
              <w:rPr>
                <w:noProof/>
              </w:rPr>
              <w:drawing>
                <wp:anchor distT="0" distB="0" distL="114300" distR="114300" simplePos="0" relativeHeight="251675648" behindDoc="0" locked="0" layoutInCell="1" allowOverlap="1">
                  <wp:simplePos x="0" y="0"/>
                  <wp:positionH relativeFrom="column">
                    <wp:posOffset>92075</wp:posOffset>
                  </wp:positionH>
                  <wp:positionV relativeFrom="paragraph">
                    <wp:posOffset>41275</wp:posOffset>
                  </wp:positionV>
                  <wp:extent cx="6048375" cy="673735"/>
                  <wp:effectExtent l="19050" t="0" r="9525" b="0"/>
                  <wp:wrapNone/>
                  <wp:docPr id="6"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9621"/>
                          <a:stretch>
                            <a:fillRect/>
                          </a:stretch>
                        </pic:blipFill>
                        <pic:spPr bwMode="auto">
                          <a:xfrm>
                            <a:off x="0" y="0"/>
                            <a:ext cx="6048375" cy="673735"/>
                          </a:xfrm>
                          <a:prstGeom prst="rect">
                            <a:avLst/>
                          </a:prstGeom>
                          <a:noFill/>
                        </pic:spPr>
                      </pic:pic>
                    </a:graphicData>
                  </a:graphic>
                </wp:anchor>
              </w:drawing>
            </w:r>
          </w:p>
          <w:p w:rsidR="00550A9B" w:rsidRPr="00550A9B" w:rsidRDefault="00550A9B" w:rsidP="00550A9B">
            <w:pPr>
              <w:contextualSpacing/>
            </w:pPr>
          </w:p>
          <w:p w:rsidR="00550A9B" w:rsidRPr="00550A9B" w:rsidRDefault="00550A9B" w:rsidP="00550A9B">
            <w:pPr>
              <w:contextualSpacing/>
            </w:pPr>
          </w:p>
          <w:p w:rsidR="00550A9B" w:rsidRPr="00550A9B" w:rsidRDefault="00550A9B" w:rsidP="00550A9B">
            <w:pPr>
              <w:contextualSpacing/>
            </w:pPr>
          </w:p>
          <w:p w:rsidR="00550A9B" w:rsidRPr="00550A9B" w:rsidRDefault="00550A9B" w:rsidP="00550A9B">
            <w:pPr>
              <w:contextualSpacing/>
            </w:pPr>
          </w:p>
        </w:tc>
      </w:tr>
    </w:tbl>
    <w:p w:rsidR="00550A9B" w:rsidRPr="00550A9B" w:rsidRDefault="00550A9B" w:rsidP="00550A9B">
      <w:pPr>
        <w:ind w:left="720"/>
        <w:contextualSpacing/>
      </w:pPr>
    </w:p>
    <w:p w:rsidR="00550A9B" w:rsidRPr="00517121" w:rsidRDefault="00550A9B" w:rsidP="00517121">
      <w:pPr>
        <w:pStyle w:val="Paragraphedeliste"/>
        <w:numPr>
          <w:ilvl w:val="0"/>
          <w:numId w:val="32"/>
        </w:numPr>
        <w:rPr>
          <w:rFonts w:eastAsia="Arial Unicode MS"/>
          <w:bCs/>
          <w:iCs/>
          <w:color w:val="auto"/>
        </w:rPr>
      </w:pPr>
      <w:r w:rsidRPr="00517121">
        <w:rPr>
          <w:rFonts w:eastAsia="Arial Unicode MS"/>
          <w:bCs/>
          <w:iCs/>
          <w:color w:val="auto"/>
        </w:rPr>
        <w:t>Placer le laser à environ 5 cm de l’objet diffractant</w:t>
      </w:r>
      <w:r w:rsidR="008114B5">
        <w:rPr>
          <w:rFonts w:eastAsia="Arial Unicode MS"/>
          <w:bCs/>
          <w:iCs/>
          <w:color w:val="auto"/>
        </w:rPr>
        <w:t>.</w:t>
      </w:r>
      <w:r w:rsidR="00517121">
        <w:rPr>
          <w:rFonts w:eastAsia="Arial Unicode MS"/>
          <w:bCs/>
          <w:iCs/>
          <w:color w:val="auto"/>
        </w:rPr>
        <w:t> </w:t>
      </w:r>
    </w:p>
    <w:p w:rsidR="00550A9B" w:rsidRPr="00517121" w:rsidRDefault="00550A9B" w:rsidP="00517121">
      <w:pPr>
        <w:pStyle w:val="Paragraphedeliste"/>
        <w:numPr>
          <w:ilvl w:val="0"/>
          <w:numId w:val="32"/>
        </w:numPr>
        <w:rPr>
          <w:rFonts w:eastAsia="Arial Unicode MS"/>
          <w:bCs/>
          <w:iCs/>
          <w:color w:val="auto"/>
        </w:rPr>
      </w:pPr>
      <w:r w:rsidRPr="00517121">
        <w:rPr>
          <w:rFonts w:eastAsia="Arial Unicode MS"/>
          <w:bCs/>
          <w:iCs/>
          <w:color w:val="auto"/>
        </w:rPr>
        <w:t>Placer l’objet diffractant à 1,50 m de l’écran translucide</w:t>
      </w:r>
      <w:r w:rsidR="008114B5">
        <w:rPr>
          <w:rFonts w:eastAsia="Arial Unicode MS"/>
          <w:bCs/>
          <w:iCs/>
          <w:color w:val="auto"/>
        </w:rPr>
        <w:t>.</w:t>
      </w:r>
    </w:p>
    <w:p w:rsidR="00550A9B" w:rsidRPr="00517121" w:rsidRDefault="0079413B" w:rsidP="00517121">
      <w:pPr>
        <w:pStyle w:val="Paragraphedeliste"/>
        <w:numPr>
          <w:ilvl w:val="0"/>
          <w:numId w:val="32"/>
        </w:numPr>
        <w:rPr>
          <w:rFonts w:eastAsia="Arial Unicode MS"/>
          <w:bCs/>
          <w:iCs/>
          <w:color w:val="auto"/>
        </w:rPr>
      </w:pPr>
      <w:r>
        <w:rPr>
          <w:rFonts w:eastAsia="Arial Unicode MS"/>
          <w:bCs/>
          <w:iCs/>
          <w:color w:val="auto"/>
        </w:rPr>
        <w:t xml:space="preserve">Placer la caméra </w:t>
      </w:r>
      <w:r w:rsidR="00550A9B" w:rsidRPr="00517121">
        <w:rPr>
          <w:rFonts w:eastAsia="Arial Unicode MS"/>
          <w:bCs/>
          <w:iCs/>
          <w:color w:val="auto"/>
        </w:rPr>
        <w:t xml:space="preserve">à </w:t>
      </w:r>
      <w:r w:rsidR="0047718F">
        <w:rPr>
          <w:rFonts w:eastAsia="Arial Unicode MS"/>
          <w:bCs/>
          <w:iCs/>
          <w:color w:val="auto"/>
        </w:rPr>
        <w:t>7</w:t>
      </w:r>
      <w:bookmarkStart w:id="15" w:name="_GoBack"/>
      <w:bookmarkEnd w:id="15"/>
      <w:r w:rsidR="00550A9B" w:rsidRPr="00517121">
        <w:rPr>
          <w:rFonts w:eastAsia="Arial Unicode MS"/>
          <w:bCs/>
          <w:iCs/>
          <w:color w:val="auto"/>
        </w:rPr>
        <w:t xml:space="preserve"> </w:t>
      </w:r>
      <w:r w:rsidR="00517121">
        <w:rPr>
          <w:rFonts w:eastAsia="Arial Unicode MS"/>
          <w:bCs/>
          <w:iCs/>
          <w:color w:val="auto"/>
        </w:rPr>
        <w:t>cm derrière l’écran translucide</w:t>
      </w:r>
      <w:r w:rsidR="008114B5">
        <w:rPr>
          <w:rFonts w:eastAsia="Arial Unicode MS"/>
          <w:bCs/>
          <w:iCs/>
          <w:color w:val="auto"/>
        </w:rPr>
        <w:t>.</w:t>
      </w:r>
    </w:p>
    <w:p w:rsidR="00550A9B" w:rsidRPr="00550A9B" w:rsidRDefault="00550A9B" w:rsidP="00550A9B"/>
    <w:p w:rsidR="00550A9B" w:rsidRPr="00550A9B" w:rsidRDefault="00550A9B" w:rsidP="00550A9B">
      <w:pPr>
        <w:ind w:left="720"/>
        <w:contextualSpacing/>
        <w:rPr>
          <w:sz w:val="12"/>
          <w:szCs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550A9B" w:rsidRPr="00550A9B" w:rsidTr="008114B5">
        <w:trPr>
          <w:jc w:val="center"/>
        </w:trPr>
        <w:tc>
          <w:tcPr>
            <w:tcW w:w="1418" w:type="dxa"/>
            <w:tcBorders>
              <w:top w:val="single" w:sz="18" w:space="0" w:color="auto"/>
              <w:bottom w:val="single" w:sz="6" w:space="0" w:color="auto"/>
              <w:right w:val="nil"/>
            </w:tcBorders>
            <w:shd w:val="clear" w:color="auto" w:fill="D9D9D9"/>
            <w:vAlign w:val="center"/>
          </w:tcPr>
          <w:p w:rsidR="00550A9B" w:rsidRPr="00550A9B" w:rsidRDefault="00550A9B" w:rsidP="00550A9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APPEL n°1</w:t>
            </w:r>
          </w:p>
        </w:tc>
        <w:tc>
          <w:tcPr>
            <w:tcW w:w="1418" w:type="dxa"/>
            <w:tcBorders>
              <w:top w:val="single" w:sz="18" w:space="0" w:color="auto"/>
              <w:left w:val="nil"/>
              <w:bottom w:val="single" w:sz="6" w:space="0" w:color="auto"/>
            </w:tcBorders>
            <w:shd w:val="clear" w:color="auto" w:fill="D9D9D9"/>
            <w:vAlign w:val="center"/>
          </w:tcPr>
          <w:p w:rsidR="00550A9B" w:rsidRPr="00550A9B" w:rsidRDefault="00550A9B" w:rsidP="00550A9B">
            <w:pPr>
              <w:jc w:val="center"/>
              <w:rPr>
                <w:bCs/>
                <w:color w:val="auto"/>
                <w:szCs w:val="22"/>
              </w:rPr>
            </w:pPr>
          </w:p>
        </w:tc>
      </w:tr>
      <w:tr w:rsidR="00550A9B" w:rsidRPr="00550A9B" w:rsidTr="008114B5">
        <w:trPr>
          <w:jc w:val="center"/>
        </w:trPr>
        <w:tc>
          <w:tcPr>
            <w:tcW w:w="1418" w:type="dxa"/>
            <w:tcBorders>
              <w:top w:val="single" w:sz="6" w:space="0" w:color="auto"/>
            </w:tcBorders>
            <w:vAlign w:val="center"/>
          </w:tcPr>
          <w:p w:rsidR="00550A9B" w:rsidRPr="00550A9B" w:rsidRDefault="00550A9B" w:rsidP="00550A9B">
            <w:pPr>
              <w:jc w:val="center"/>
              <w:rPr>
                <w:bCs/>
                <w:color w:val="auto"/>
                <w:sz w:val="96"/>
                <w:szCs w:val="96"/>
              </w:rPr>
            </w:pPr>
            <w:r w:rsidRPr="00550A9B">
              <w:rPr>
                <w:bCs/>
                <w:color w:val="auto"/>
                <w:sz w:val="96"/>
                <w:szCs w:val="96"/>
              </w:rPr>
              <w:sym w:font="Wingdings" w:char="F049"/>
            </w:r>
          </w:p>
        </w:tc>
        <w:tc>
          <w:tcPr>
            <w:tcW w:w="6804" w:type="dxa"/>
            <w:tcBorders>
              <w:top w:val="single" w:sz="6" w:space="0" w:color="auto"/>
            </w:tcBorders>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Appeler le professeur pour lui présenter le montage</w:t>
            </w:r>
          </w:p>
          <w:p w:rsidR="00550A9B" w:rsidRPr="00550A9B" w:rsidRDefault="00550A9B" w:rsidP="00550A9B">
            <w:pPr>
              <w:framePr w:hSpace="141" w:wrap="around" w:vAnchor="text" w:hAnchor="margin" w:xAlign="center" w:y="98"/>
              <w:jc w:val="center"/>
              <w:rPr>
                <w:rFonts w:eastAsia="Arial Unicode MS"/>
                <w:b/>
                <w:bCs/>
                <w:color w:val="auto"/>
                <w:szCs w:val="22"/>
              </w:rPr>
            </w:pPr>
            <w:r w:rsidRPr="00550A9B">
              <w:rPr>
                <w:rFonts w:eastAsia="Arial Unicode MS"/>
                <w:b/>
                <w:color w:val="auto"/>
              </w:rPr>
              <w:t>ou en cas de difficulté</w:t>
            </w:r>
          </w:p>
        </w:tc>
        <w:tc>
          <w:tcPr>
            <w:tcW w:w="1418" w:type="dxa"/>
            <w:tcBorders>
              <w:top w:val="single" w:sz="6" w:space="0" w:color="auto"/>
            </w:tcBorders>
            <w:vAlign w:val="center"/>
          </w:tcPr>
          <w:p w:rsidR="00550A9B" w:rsidRPr="00550A9B" w:rsidRDefault="00550A9B" w:rsidP="00550A9B">
            <w:pPr>
              <w:jc w:val="center"/>
              <w:rPr>
                <w:sz w:val="96"/>
                <w:szCs w:val="96"/>
              </w:rPr>
            </w:pPr>
            <w:r w:rsidRPr="00550A9B">
              <w:rPr>
                <w:sz w:val="96"/>
                <w:szCs w:val="96"/>
              </w:rPr>
              <w:sym w:font="Wingdings" w:char="F049"/>
            </w:r>
          </w:p>
        </w:tc>
      </w:tr>
    </w:tbl>
    <w:p w:rsidR="00550A9B" w:rsidRPr="00550A9B" w:rsidRDefault="00550A9B" w:rsidP="00550A9B">
      <w:pPr>
        <w:ind w:left="720"/>
        <w:contextualSpacing/>
      </w:pPr>
    </w:p>
    <w:p w:rsidR="00550A9B" w:rsidRPr="00517121" w:rsidRDefault="00057CA4" w:rsidP="00517121">
      <w:pPr>
        <w:pStyle w:val="Paragraphedeliste"/>
        <w:numPr>
          <w:ilvl w:val="0"/>
          <w:numId w:val="33"/>
        </w:numPr>
        <w:rPr>
          <w:rFonts w:eastAsia="Arial Unicode MS"/>
          <w:bCs/>
          <w:iCs/>
          <w:color w:val="auto"/>
        </w:rPr>
      </w:pPr>
      <w:r w:rsidRPr="00517121">
        <w:rPr>
          <w:rFonts w:eastAsia="Arial Unicode MS"/>
          <w:bCs/>
          <w:iCs/>
          <w:color w:val="auto"/>
        </w:rPr>
        <w:t>P</w:t>
      </w:r>
      <w:r w:rsidR="00550A9B" w:rsidRPr="00517121">
        <w:rPr>
          <w:rFonts w:eastAsia="Arial Unicode MS"/>
          <w:bCs/>
          <w:iCs/>
          <w:color w:val="auto"/>
        </w:rPr>
        <w:t xml:space="preserve">rocéder à l’acquisition de la figure de diffraction par </w:t>
      </w:r>
      <w:r w:rsidR="00517121">
        <w:rPr>
          <w:rFonts w:eastAsia="Arial Unicode MS"/>
          <w:bCs/>
          <w:iCs/>
          <w:color w:val="auto"/>
        </w:rPr>
        <w:t>l’intermédiaire de la caméra</w:t>
      </w:r>
      <w:r w:rsidR="008114B5">
        <w:rPr>
          <w:rFonts w:eastAsia="Arial Unicode MS"/>
          <w:bCs/>
          <w:iCs/>
          <w:color w:val="auto"/>
        </w:rPr>
        <w:t>.</w:t>
      </w:r>
      <w:r w:rsidR="00517121">
        <w:rPr>
          <w:rFonts w:eastAsia="Arial Unicode MS"/>
          <w:bCs/>
          <w:iCs/>
          <w:color w:val="auto"/>
        </w:rPr>
        <w:t> </w:t>
      </w:r>
    </w:p>
    <w:p w:rsidR="00550A9B" w:rsidRPr="00517121" w:rsidRDefault="00057CA4" w:rsidP="00517121">
      <w:pPr>
        <w:pStyle w:val="Paragraphedeliste"/>
        <w:numPr>
          <w:ilvl w:val="0"/>
          <w:numId w:val="33"/>
        </w:numPr>
        <w:rPr>
          <w:rFonts w:eastAsia="Arial Unicode MS"/>
          <w:bCs/>
          <w:iCs/>
          <w:color w:val="auto"/>
        </w:rPr>
      </w:pPr>
      <w:r w:rsidRPr="00517121">
        <w:rPr>
          <w:rFonts w:eastAsia="Arial Unicode MS"/>
          <w:bCs/>
          <w:iCs/>
          <w:color w:val="auto"/>
        </w:rPr>
        <w:t>E</w:t>
      </w:r>
      <w:r w:rsidR="00550A9B" w:rsidRPr="00517121">
        <w:rPr>
          <w:rFonts w:eastAsia="Arial Unicode MS"/>
          <w:bCs/>
          <w:iCs/>
          <w:color w:val="auto"/>
        </w:rPr>
        <w:t>nregistrer la figure de diffraction, avec la meilleure netteté possible dan</w:t>
      </w:r>
      <w:r w:rsidR="00656042">
        <w:rPr>
          <w:rFonts w:eastAsia="Arial Unicode MS"/>
          <w:bCs/>
          <w:iCs/>
          <w:color w:val="auto"/>
        </w:rPr>
        <w:t>s le répertoire suivant : …………..</w:t>
      </w:r>
      <w:r w:rsidR="008114B5">
        <w:rPr>
          <w:rFonts w:eastAsia="Arial Unicode MS"/>
          <w:bCs/>
          <w:iCs/>
          <w:color w:val="auto"/>
        </w:rPr>
        <w:t> </w:t>
      </w:r>
    </w:p>
    <w:p w:rsidR="00550A9B" w:rsidRPr="00517121" w:rsidRDefault="00057CA4" w:rsidP="00517121">
      <w:pPr>
        <w:pStyle w:val="Paragraphedeliste"/>
        <w:numPr>
          <w:ilvl w:val="0"/>
          <w:numId w:val="33"/>
        </w:numPr>
        <w:rPr>
          <w:rFonts w:eastAsia="Arial Unicode MS"/>
          <w:bCs/>
          <w:iCs/>
          <w:color w:val="auto"/>
        </w:rPr>
      </w:pPr>
      <w:r w:rsidRPr="00517121">
        <w:rPr>
          <w:rFonts w:eastAsia="Arial Unicode MS"/>
          <w:bCs/>
          <w:iCs/>
          <w:color w:val="auto"/>
        </w:rPr>
        <w:t>A</w:t>
      </w:r>
      <w:r w:rsidR="00550A9B" w:rsidRPr="00517121">
        <w:rPr>
          <w:rFonts w:eastAsia="Arial Unicode MS"/>
          <w:bCs/>
          <w:iCs/>
          <w:color w:val="auto"/>
        </w:rPr>
        <w:t>vec le logiciel de traitements d’images, définir l’échel</w:t>
      </w:r>
      <w:r w:rsidR="00517121">
        <w:rPr>
          <w:rFonts w:eastAsia="Arial Unicode MS"/>
          <w:bCs/>
          <w:iCs/>
          <w:color w:val="auto"/>
        </w:rPr>
        <w:t>le de la figure de diffraction</w:t>
      </w:r>
      <w:r w:rsidR="008114B5">
        <w:rPr>
          <w:rFonts w:eastAsia="Arial Unicode MS"/>
          <w:bCs/>
          <w:iCs/>
          <w:color w:val="auto"/>
        </w:rPr>
        <w:t>.</w:t>
      </w:r>
      <w:r w:rsidR="00517121">
        <w:rPr>
          <w:rFonts w:eastAsia="Arial Unicode MS"/>
          <w:bCs/>
          <w:iCs/>
          <w:color w:val="auto"/>
        </w:rPr>
        <w:t> </w:t>
      </w:r>
    </w:p>
    <w:p w:rsidR="00550A9B" w:rsidRPr="00517121" w:rsidRDefault="00057CA4" w:rsidP="00517121">
      <w:pPr>
        <w:pStyle w:val="Paragraphedeliste"/>
        <w:numPr>
          <w:ilvl w:val="0"/>
          <w:numId w:val="33"/>
        </w:numPr>
        <w:rPr>
          <w:rFonts w:eastAsia="Arial Unicode MS"/>
          <w:bCs/>
          <w:iCs/>
          <w:color w:val="auto"/>
        </w:rPr>
      </w:pPr>
      <w:r w:rsidRPr="00517121">
        <w:rPr>
          <w:rFonts w:eastAsia="Arial Unicode MS"/>
          <w:bCs/>
          <w:iCs/>
          <w:color w:val="auto"/>
        </w:rPr>
        <w:t>U</w:t>
      </w:r>
      <w:r w:rsidR="00550A9B" w:rsidRPr="00517121">
        <w:rPr>
          <w:rFonts w:eastAsia="Arial Unicode MS"/>
          <w:bCs/>
          <w:iCs/>
          <w:color w:val="auto"/>
        </w:rPr>
        <w:t xml:space="preserve">tiliser l’image traitée pour effectuer la mesure de la largeur </w:t>
      </w:r>
      <w:proofErr w:type="spellStart"/>
      <w:r w:rsidR="00550A9B" w:rsidRPr="00517121">
        <w:rPr>
          <w:rFonts w:eastAsia="Arial Unicode MS"/>
          <w:bCs/>
          <w:i/>
          <w:iCs/>
          <w:color w:val="auto"/>
        </w:rPr>
        <w:t>d</w:t>
      </w:r>
      <w:r w:rsidR="00550A9B" w:rsidRPr="00517121">
        <w:rPr>
          <w:rFonts w:eastAsia="Arial Unicode MS"/>
          <w:bCs/>
          <w:i/>
          <w:iCs/>
          <w:color w:val="auto"/>
          <w:vertAlign w:val="subscript"/>
        </w:rPr>
        <w:t>Airy</w:t>
      </w:r>
      <w:proofErr w:type="spellEnd"/>
      <w:r w:rsidR="00550A9B" w:rsidRPr="00517121">
        <w:rPr>
          <w:rFonts w:eastAsia="Arial Unicode MS"/>
          <w:bCs/>
          <w:iCs/>
          <w:color w:val="auto"/>
        </w:rPr>
        <w:t xml:space="preserve"> de la tache obtenue par diffraction de l’ouverture de diamètre </w:t>
      </w:r>
      <w:r w:rsidR="00517121">
        <w:rPr>
          <w:rFonts w:eastAsia="Arial Unicode MS"/>
          <w:bCs/>
          <w:i/>
          <w:iCs/>
          <w:color w:val="auto"/>
        </w:rPr>
        <w:t>a</w:t>
      </w:r>
      <w:r w:rsidR="001F41F4">
        <w:rPr>
          <w:rFonts w:eastAsia="Arial Unicode MS"/>
          <w:bCs/>
          <w:i/>
          <w:iCs/>
          <w:color w:val="auto"/>
        </w:rPr>
        <w:t>.</w:t>
      </w:r>
    </w:p>
    <w:p w:rsidR="00550A9B" w:rsidRPr="00550A9B" w:rsidRDefault="00550A9B" w:rsidP="00550A9B">
      <w:pPr>
        <w:ind w:left="1068" w:hanging="360"/>
        <w:rPr>
          <w:rFonts w:eastAsia="Arial Unicode MS"/>
          <w:bCs/>
          <w:iCs/>
          <w:color w:val="auto"/>
        </w:rPr>
      </w:pPr>
    </w:p>
    <w:p w:rsidR="00550A9B" w:rsidRPr="00550A9B" w:rsidRDefault="00550A9B" w:rsidP="00550A9B">
      <w:pPr>
        <w:rPr>
          <w:rFonts w:eastAsia="Arial Unicode MS"/>
          <w:bCs/>
          <w:iCs/>
          <w:color w:val="auto"/>
        </w:rPr>
      </w:pPr>
      <w:r w:rsidRPr="00550A9B">
        <w:rPr>
          <w:rFonts w:eastAsia="Arial Unicode MS"/>
          <w:bCs/>
          <w:iCs/>
          <w:color w:val="auto"/>
        </w:rPr>
        <w:t>Noter ci-dessous le résultat obtenu.</w:t>
      </w:r>
    </w:p>
    <w:p w:rsidR="00550A9B" w:rsidRPr="00550A9B" w:rsidRDefault="00550A9B" w:rsidP="00550A9B">
      <w:pPr>
        <w:spacing w:before="240" w:after="240" w:line="240" w:lineRule="auto"/>
      </w:pPr>
      <w:r w:rsidRPr="00550A9B">
        <w:t>………………………………………………………………………………………………………………………………</w:t>
      </w:r>
    </w:p>
    <w:p w:rsidR="00550A9B" w:rsidRPr="00550A9B" w:rsidRDefault="00550A9B" w:rsidP="00367D99">
      <w:pPr>
        <w:spacing w:line="240" w:lineRule="auto"/>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550A9B" w:rsidRPr="00550A9B" w:rsidTr="008114B5">
        <w:trPr>
          <w:jc w:val="center"/>
        </w:trPr>
        <w:tc>
          <w:tcPr>
            <w:tcW w:w="1418" w:type="dxa"/>
            <w:tcBorders>
              <w:top w:val="single" w:sz="18" w:space="0" w:color="auto"/>
              <w:bottom w:val="single" w:sz="6" w:space="0" w:color="auto"/>
              <w:right w:val="nil"/>
            </w:tcBorders>
            <w:shd w:val="clear" w:color="auto" w:fill="D9D9D9"/>
            <w:vAlign w:val="center"/>
          </w:tcPr>
          <w:p w:rsidR="00550A9B" w:rsidRPr="00550A9B" w:rsidRDefault="00550A9B" w:rsidP="00550A9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APPEL n°2</w:t>
            </w:r>
          </w:p>
        </w:tc>
        <w:tc>
          <w:tcPr>
            <w:tcW w:w="1418" w:type="dxa"/>
            <w:tcBorders>
              <w:top w:val="single" w:sz="18" w:space="0" w:color="auto"/>
              <w:left w:val="nil"/>
              <w:bottom w:val="single" w:sz="6" w:space="0" w:color="auto"/>
            </w:tcBorders>
            <w:shd w:val="clear" w:color="auto" w:fill="D9D9D9"/>
            <w:vAlign w:val="center"/>
          </w:tcPr>
          <w:p w:rsidR="00550A9B" w:rsidRPr="00550A9B" w:rsidRDefault="00550A9B" w:rsidP="00550A9B">
            <w:pPr>
              <w:jc w:val="center"/>
              <w:rPr>
                <w:bCs/>
                <w:color w:val="auto"/>
                <w:szCs w:val="22"/>
              </w:rPr>
            </w:pPr>
          </w:p>
        </w:tc>
      </w:tr>
      <w:tr w:rsidR="00550A9B" w:rsidRPr="00550A9B" w:rsidTr="008114B5">
        <w:trPr>
          <w:jc w:val="center"/>
        </w:trPr>
        <w:tc>
          <w:tcPr>
            <w:tcW w:w="1418" w:type="dxa"/>
            <w:tcBorders>
              <w:top w:val="single" w:sz="6" w:space="0" w:color="auto"/>
            </w:tcBorders>
            <w:vAlign w:val="center"/>
          </w:tcPr>
          <w:p w:rsidR="00550A9B" w:rsidRPr="00550A9B" w:rsidRDefault="00550A9B" w:rsidP="00550A9B">
            <w:pPr>
              <w:jc w:val="center"/>
              <w:rPr>
                <w:bCs/>
                <w:color w:val="auto"/>
                <w:sz w:val="96"/>
                <w:szCs w:val="96"/>
              </w:rPr>
            </w:pPr>
            <w:r w:rsidRPr="00550A9B">
              <w:rPr>
                <w:bCs/>
                <w:color w:val="auto"/>
                <w:sz w:val="96"/>
                <w:szCs w:val="96"/>
              </w:rPr>
              <w:sym w:font="Wingdings" w:char="F049"/>
            </w:r>
          </w:p>
        </w:tc>
        <w:tc>
          <w:tcPr>
            <w:tcW w:w="6804" w:type="dxa"/>
            <w:tcBorders>
              <w:top w:val="single" w:sz="6" w:space="0" w:color="auto"/>
            </w:tcBorders>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Appeler le professeur pour lui présenter la mesure</w:t>
            </w:r>
          </w:p>
          <w:p w:rsidR="00550A9B" w:rsidRPr="00550A9B" w:rsidRDefault="00550A9B" w:rsidP="00550A9B">
            <w:pPr>
              <w:framePr w:hSpace="141" w:wrap="around" w:vAnchor="text" w:hAnchor="margin" w:xAlign="center" w:y="98"/>
              <w:jc w:val="center"/>
              <w:rPr>
                <w:rFonts w:eastAsia="Arial Unicode MS"/>
                <w:b/>
                <w:bCs/>
                <w:color w:val="auto"/>
                <w:szCs w:val="22"/>
              </w:rPr>
            </w:pPr>
            <w:r w:rsidRPr="00550A9B">
              <w:rPr>
                <w:rFonts w:eastAsia="Arial Unicode MS"/>
                <w:b/>
                <w:color w:val="auto"/>
              </w:rPr>
              <w:t>ou en cas de difficulté</w:t>
            </w:r>
          </w:p>
        </w:tc>
        <w:tc>
          <w:tcPr>
            <w:tcW w:w="1418" w:type="dxa"/>
            <w:tcBorders>
              <w:top w:val="single" w:sz="6" w:space="0" w:color="auto"/>
            </w:tcBorders>
            <w:vAlign w:val="center"/>
          </w:tcPr>
          <w:p w:rsidR="00550A9B" w:rsidRPr="00550A9B" w:rsidRDefault="00550A9B" w:rsidP="00550A9B">
            <w:pPr>
              <w:jc w:val="center"/>
              <w:rPr>
                <w:bCs/>
                <w:color w:val="auto"/>
                <w:szCs w:val="22"/>
              </w:rPr>
            </w:pPr>
            <w:r w:rsidRPr="00550A9B">
              <w:rPr>
                <w:bCs/>
                <w:color w:val="auto"/>
                <w:sz w:val="96"/>
                <w:szCs w:val="96"/>
              </w:rPr>
              <w:sym w:font="Wingdings" w:char="F049"/>
            </w:r>
          </w:p>
        </w:tc>
      </w:tr>
    </w:tbl>
    <w:p w:rsidR="00656042" w:rsidRDefault="00656042" w:rsidP="00656042">
      <w:pPr>
        <w:pStyle w:val="ECEpartie"/>
        <w:numPr>
          <w:ilvl w:val="0"/>
          <w:numId w:val="0"/>
        </w:numPr>
        <w:ind w:left="360"/>
      </w:pPr>
      <w:bookmarkStart w:id="16" w:name="_Toc473035153"/>
    </w:p>
    <w:p w:rsidR="00367D99" w:rsidRPr="00367D99" w:rsidRDefault="00367D99" w:rsidP="00367D99">
      <w:pPr>
        <w:pStyle w:val="ECEcorps"/>
      </w:pPr>
    </w:p>
    <w:p w:rsidR="00550A9B" w:rsidRPr="00057CA4" w:rsidRDefault="00550A9B" w:rsidP="00656042">
      <w:pPr>
        <w:pStyle w:val="ECEpartie"/>
      </w:pPr>
      <w:bookmarkStart w:id="17" w:name="_Toc504483296"/>
      <w:r w:rsidRPr="00057CA4">
        <w:t xml:space="preserve">Adaptation de la situation au cas du télescope </w:t>
      </w:r>
      <w:r w:rsidRPr="00656042">
        <w:rPr>
          <w:b w:val="0"/>
        </w:rPr>
        <w:t>(20 minutes conseillées)</w:t>
      </w:r>
      <w:bookmarkEnd w:id="16"/>
      <w:bookmarkEnd w:id="17"/>
    </w:p>
    <w:p w:rsidR="00550A9B" w:rsidRPr="00550A9B" w:rsidRDefault="00550A9B" w:rsidP="00550A9B">
      <w:pPr>
        <w:spacing w:after="200"/>
        <w:rPr>
          <w:color w:val="auto"/>
        </w:rPr>
      </w:pPr>
      <w:r w:rsidRPr="00550A9B">
        <w:rPr>
          <w:color w:val="auto"/>
        </w:rPr>
        <w:t>Reporter le résultat précédent dans le ta</w:t>
      </w:r>
      <w:r w:rsidR="00656042">
        <w:rPr>
          <w:color w:val="auto"/>
        </w:rPr>
        <w:t>bleau ci-après. Dans ce tableau, figure</w:t>
      </w:r>
      <w:r w:rsidRPr="00550A9B">
        <w:rPr>
          <w:color w:val="auto"/>
        </w:rPr>
        <w:t xml:space="preserve"> par ailleurs, le résultat obtenu avec une ouverture circulaire de diamètre </w:t>
      </w:r>
      <w:r w:rsidRPr="00550A9B">
        <w:rPr>
          <w:i/>
          <w:color w:val="auto"/>
        </w:rPr>
        <w:t xml:space="preserve">a’ </w:t>
      </w:r>
      <w:r w:rsidRPr="00550A9B">
        <w:rPr>
          <w:color w:val="auto"/>
        </w:rPr>
        <w:t>= 0,10 mm (les autres paramètres restant inchangés).</w:t>
      </w:r>
    </w:p>
    <w:tbl>
      <w:tblPr>
        <w:tblStyle w:val="Grilledutableau"/>
        <w:tblW w:w="0" w:type="auto"/>
        <w:jc w:val="center"/>
        <w:tblLook w:val="04A0"/>
      </w:tblPr>
      <w:tblGrid>
        <w:gridCol w:w="3936"/>
        <w:gridCol w:w="2976"/>
        <w:gridCol w:w="2866"/>
      </w:tblGrid>
      <w:tr w:rsidR="00550A9B" w:rsidRPr="00550A9B" w:rsidTr="008114B5">
        <w:trPr>
          <w:jc w:val="center"/>
        </w:trPr>
        <w:tc>
          <w:tcPr>
            <w:tcW w:w="3936" w:type="dxa"/>
          </w:tcPr>
          <w:p w:rsidR="00550A9B" w:rsidRPr="00550A9B" w:rsidRDefault="00550A9B" w:rsidP="00550A9B">
            <w:pPr>
              <w:jc w:val="center"/>
              <w:rPr>
                <w:color w:val="auto"/>
              </w:rPr>
            </w:pPr>
          </w:p>
          <w:p w:rsidR="00550A9B" w:rsidRPr="00550A9B" w:rsidRDefault="00550A9B" w:rsidP="00550A9B">
            <w:pPr>
              <w:jc w:val="center"/>
              <w:rPr>
                <w:color w:val="auto"/>
              </w:rPr>
            </w:pPr>
            <w:r w:rsidRPr="00550A9B">
              <w:rPr>
                <w:color w:val="auto"/>
              </w:rPr>
              <w:t>Diamètre de l’ouverture</w:t>
            </w:r>
          </w:p>
          <w:p w:rsidR="00550A9B" w:rsidRPr="00550A9B" w:rsidRDefault="00550A9B" w:rsidP="00550A9B">
            <w:pPr>
              <w:jc w:val="center"/>
              <w:rPr>
                <w:b/>
                <w:color w:val="auto"/>
              </w:rPr>
            </w:pPr>
          </w:p>
        </w:tc>
        <w:tc>
          <w:tcPr>
            <w:tcW w:w="2976" w:type="dxa"/>
          </w:tcPr>
          <w:p w:rsidR="00550A9B" w:rsidRPr="00550A9B" w:rsidRDefault="00550A9B" w:rsidP="00550A9B">
            <w:pPr>
              <w:jc w:val="center"/>
              <w:rPr>
                <w:color w:val="auto"/>
              </w:rPr>
            </w:pPr>
          </w:p>
          <w:p w:rsidR="00550A9B" w:rsidRPr="00550A9B" w:rsidRDefault="00550A9B" w:rsidP="00550A9B">
            <w:pPr>
              <w:jc w:val="center"/>
              <w:rPr>
                <w:color w:val="auto"/>
              </w:rPr>
            </w:pPr>
            <w:r w:rsidRPr="00550A9B">
              <w:rPr>
                <w:i/>
                <w:color w:val="auto"/>
              </w:rPr>
              <w:t>a</w:t>
            </w:r>
            <w:r w:rsidRPr="00550A9B">
              <w:rPr>
                <w:color w:val="auto"/>
              </w:rPr>
              <w:t xml:space="preserve">  = ……</w:t>
            </w:r>
          </w:p>
        </w:tc>
        <w:tc>
          <w:tcPr>
            <w:tcW w:w="2866" w:type="dxa"/>
          </w:tcPr>
          <w:p w:rsidR="00550A9B" w:rsidRPr="00550A9B" w:rsidRDefault="00550A9B" w:rsidP="00550A9B">
            <w:pPr>
              <w:rPr>
                <w:color w:val="auto"/>
              </w:rPr>
            </w:pPr>
          </w:p>
          <w:p w:rsidR="00550A9B" w:rsidRPr="00550A9B" w:rsidRDefault="00550A9B" w:rsidP="00550A9B">
            <w:pPr>
              <w:jc w:val="center"/>
              <w:rPr>
                <w:color w:val="auto"/>
              </w:rPr>
            </w:pPr>
            <w:r w:rsidRPr="00550A9B">
              <w:rPr>
                <w:i/>
                <w:color w:val="auto"/>
              </w:rPr>
              <w:t>a'</w:t>
            </w:r>
            <w:r w:rsidRPr="00550A9B">
              <w:rPr>
                <w:color w:val="auto"/>
              </w:rPr>
              <w:t xml:space="preserve">  = 0,10 mm</w:t>
            </w:r>
          </w:p>
        </w:tc>
      </w:tr>
      <w:tr w:rsidR="00550A9B" w:rsidRPr="00550A9B" w:rsidTr="008114B5">
        <w:trPr>
          <w:jc w:val="center"/>
        </w:trPr>
        <w:tc>
          <w:tcPr>
            <w:tcW w:w="3936" w:type="dxa"/>
          </w:tcPr>
          <w:p w:rsidR="00550A9B" w:rsidRPr="00550A9B" w:rsidRDefault="00550A9B" w:rsidP="00550A9B">
            <w:pPr>
              <w:jc w:val="center"/>
              <w:rPr>
                <w:color w:val="auto"/>
              </w:rPr>
            </w:pPr>
          </w:p>
          <w:p w:rsidR="00550A9B" w:rsidRPr="00550A9B" w:rsidRDefault="00550A9B" w:rsidP="00550A9B">
            <w:pPr>
              <w:jc w:val="center"/>
              <w:rPr>
                <w:color w:val="auto"/>
              </w:rPr>
            </w:pPr>
            <w:r w:rsidRPr="00550A9B">
              <w:rPr>
                <w:color w:val="auto"/>
              </w:rPr>
              <w:t xml:space="preserve">Diamètre de la tache d’Airy </w:t>
            </w:r>
          </w:p>
        </w:tc>
        <w:tc>
          <w:tcPr>
            <w:tcW w:w="2976" w:type="dxa"/>
          </w:tcPr>
          <w:p w:rsidR="00550A9B" w:rsidRPr="00550A9B" w:rsidRDefault="00550A9B" w:rsidP="00550A9B">
            <w:pPr>
              <w:rPr>
                <w:i/>
                <w:color w:val="auto"/>
              </w:rPr>
            </w:pPr>
          </w:p>
          <w:p w:rsidR="00550A9B" w:rsidRPr="00550A9B" w:rsidRDefault="00550A9B" w:rsidP="00550A9B">
            <w:pPr>
              <w:jc w:val="center"/>
              <w:rPr>
                <w:color w:val="auto"/>
              </w:rPr>
            </w:pPr>
            <w:proofErr w:type="spellStart"/>
            <w:r w:rsidRPr="00550A9B">
              <w:rPr>
                <w:i/>
                <w:color w:val="auto"/>
              </w:rPr>
              <w:t>d</w:t>
            </w:r>
            <w:r w:rsidRPr="00550A9B">
              <w:rPr>
                <w:i/>
                <w:color w:val="auto"/>
                <w:vertAlign w:val="subscript"/>
              </w:rPr>
              <w:t>Airy</w:t>
            </w:r>
            <w:proofErr w:type="spellEnd"/>
            <w:r w:rsidRPr="00550A9B">
              <w:rPr>
                <w:color w:val="auto"/>
              </w:rPr>
              <w:t xml:space="preserve"> = ……</w:t>
            </w:r>
          </w:p>
          <w:p w:rsidR="00550A9B" w:rsidRPr="00550A9B" w:rsidRDefault="00550A9B" w:rsidP="00550A9B">
            <w:pPr>
              <w:jc w:val="center"/>
              <w:rPr>
                <w:b/>
                <w:color w:val="auto"/>
              </w:rPr>
            </w:pPr>
          </w:p>
        </w:tc>
        <w:tc>
          <w:tcPr>
            <w:tcW w:w="2866" w:type="dxa"/>
          </w:tcPr>
          <w:p w:rsidR="00550A9B" w:rsidRPr="00550A9B" w:rsidRDefault="00550A9B" w:rsidP="00550A9B">
            <w:pPr>
              <w:rPr>
                <w:color w:val="auto"/>
              </w:rPr>
            </w:pPr>
          </w:p>
          <w:p w:rsidR="00550A9B" w:rsidRPr="00550A9B" w:rsidRDefault="00550A9B" w:rsidP="00550A9B">
            <w:pPr>
              <w:jc w:val="center"/>
              <w:rPr>
                <w:color w:val="auto"/>
              </w:rPr>
            </w:pPr>
            <w:r w:rsidRPr="00550A9B">
              <w:rPr>
                <w:i/>
                <w:color w:val="auto"/>
              </w:rPr>
              <w:t>d'</w:t>
            </w:r>
            <w:r w:rsidRPr="00550A9B">
              <w:rPr>
                <w:i/>
                <w:color w:val="auto"/>
                <w:vertAlign w:val="subscript"/>
              </w:rPr>
              <w:t>Airy</w:t>
            </w:r>
            <w:r w:rsidRPr="00550A9B">
              <w:rPr>
                <w:color w:val="auto"/>
              </w:rPr>
              <w:t xml:space="preserve"> = 2,3 cm</w:t>
            </w:r>
          </w:p>
        </w:tc>
      </w:tr>
    </w:tbl>
    <w:p w:rsidR="00550A9B" w:rsidRPr="00550A9B" w:rsidRDefault="00550A9B" w:rsidP="00550A9B">
      <w:pPr>
        <w:rPr>
          <w:color w:val="auto"/>
        </w:rPr>
      </w:pPr>
    </w:p>
    <w:p w:rsidR="00550A9B" w:rsidRPr="00550A9B" w:rsidRDefault="00550A9B" w:rsidP="00550A9B">
      <w:pPr>
        <w:rPr>
          <w:b/>
          <w:color w:val="auto"/>
        </w:rPr>
      </w:pPr>
      <w:r w:rsidRPr="00550A9B">
        <w:rPr>
          <w:color w:val="auto"/>
        </w:rPr>
        <w:t>Comparer le diamètre</w:t>
      </w:r>
      <w:r w:rsidRPr="00550A9B">
        <w:rPr>
          <w:b/>
          <w:color w:val="auto"/>
        </w:rPr>
        <w:t xml:space="preserve"> </w:t>
      </w:r>
      <w:r w:rsidRPr="00550A9B">
        <w:rPr>
          <w:color w:val="auto"/>
        </w:rPr>
        <w:t>de la tache d’Airy</w:t>
      </w:r>
      <w:r w:rsidRPr="00550A9B">
        <w:rPr>
          <w:i/>
          <w:color w:val="auto"/>
          <w:vertAlign w:val="subscript"/>
        </w:rPr>
        <w:t xml:space="preserve"> </w:t>
      </w:r>
      <w:r w:rsidRPr="00550A9B">
        <w:rPr>
          <w:color w:val="auto"/>
        </w:rPr>
        <w:t>dans les deux expériences et vérifier la cohérence de ces résultats avec une propriété attribuée aux ondes.</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1F41F4" w:rsidP="00550A9B">
      <w:pPr>
        <w:rPr>
          <w:color w:val="auto"/>
        </w:rPr>
      </w:pPr>
      <w:r>
        <w:rPr>
          <w:color w:val="auto"/>
        </w:rPr>
        <w:lastRenderedPageBreak/>
        <w:t>Expliquer e</w:t>
      </w:r>
      <w:r w:rsidR="00550A9B" w:rsidRPr="00550A9B">
        <w:rPr>
          <w:color w:val="auto"/>
        </w:rPr>
        <w:t>n quoi la situation ex</w:t>
      </w:r>
      <w:r>
        <w:rPr>
          <w:color w:val="auto"/>
        </w:rPr>
        <w:t>périmentale précédente peut</w:t>
      </w:r>
      <w:r w:rsidR="00550A9B" w:rsidRPr="00550A9B">
        <w:rPr>
          <w:color w:val="auto"/>
        </w:rPr>
        <w:t xml:space="preserve"> </w:t>
      </w:r>
      <w:r w:rsidR="00653F67">
        <w:rPr>
          <w:color w:val="auto"/>
        </w:rPr>
        <w:t xml:space="preserve">modéliser </w:t>
      </w:r>
      <w:r w:rsidR="00550A9B" w:rsidRPr="00550A9B">
        <w:rPr>
          <w:color w:val="auto"/>
        </w:rPr>
        <w:t>l’observation</w:t>
      </w:r>
      <w:r>
        <w:rPr>
          <w:color w:val="auto"/>
        </w:rPr>
        <w:t xml:space="preserve"> d’une étoile à l’aide d’un télescope.</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spacing w:before="240" w:after="240" w:line="240" w:lineRule="auto"/>
      </w:pPr>
      <w:r w:rsidRPr="00550A9B">
        <w:t>………………………………………………………………………………………………………………………………………</w:t>
      </w:r>
    </w:p>
    <w:p w:rsidR="00550A9B" w:rsidRPr="00550A9B" w:rsidRDefault="00550A9B" w:rsidP="00550A9B">
      <w:pPr>
        <w:rPr>
          <w:color w:val="auto"/>
        </w:rPr>
      </w:pPr>
    </w:p>
    <w:p w:rsidR="00550A9B" w:rsidRPr="00550A9B" w:rsidRDefault="00550A9B" w:rsidP="00550A9B">
      <w:pPr>
        <w:rPr>
          <w:color w:val="auto"/>
        </w:rPr>
      </w:pPr>
    </w:p>
    <w:p w:rsidR="00550A9B" w:rsidRPr="00550A9B" w:rsidRDefault="001F41F4" w:rsidP="00550A9B">
      <w:pPr>
        <w:rPr>
          <w:color w:val="000000" w:themeColor="text1"/>
        </w:rPr>
      </w:pPr>
      <w:r>
        <w:rPr>
          <w:color w:val="auto"/>
        </w:rPr>
        <w:t>Préciser la difficulté que l’on peut</w:t>
      </w:r>
      <w:r w:rsidR="00550A9B" w:rsidRPr="00550A9B">
        <w:rPr>
          <w:color w:val="auto"/>
        </w:rPr>
        <w:t xml:space="preserve"> rencontrer lors de l’observation d’un </w:t>
      </w:r>
      <w:r>
        <w:rPr>
          <w:color w:val="000000" w:themeColor="text1"/>
        </w:rPr>
        <w:t>système d’étoiles doubles.</w:t>
      </w:r>
    </w:p>
    <w:p w:rsidR="00550A9B" w:rsidRPr="00550A9B" w:rsidRDefault="00550A9B" w:rsidP="00550A9B">
      <w:pPr>
        <w:spacing w:before="240" w:after="240" w:line="240" w:lineRule="auto"/>
      </w:pPr>
      <w:r w:rsidRPr="00550A9B">
        <w:t>………………………………………………………………………………………………………………………………</w:t>
      </w:r>
      <w:r w:rsidR="009663A2">
        <w:t>………</w:t>
      </w:r>
    </w:p>
    <w:p w:rsidR="009663A2" w:rsidRPr="00550A9B" w:rsidRDefault="009663A2" w:rsidP="009663A2">
      <w:pPr>
        <w:spacing w:before="240" w:after="240" w:line="240" w:lineRule="auto"/>
      </w:pPr>
      <w:r w:rsidRPr="00550A9B">
        <w:t>………………………………………………………………………………………………………………………………</w:t>
      </w:r>
      <w:r>
        <w:t>………</w:t>
      </w:r>
    </w:p>
    <w:p w:rsidR="009663A2" w:rsidRPr="00550A9B" w:rsidRDefault="009663A2" w:rsidP="009663A2">
      <w:pPr>
        <w:spacing w:before="240" w:after="240" w:line="240" w:lineRule="auto"/>
      </w:pPr>
      <w:r w:rsidRPr="00550A9B">
        <w:t>………………………………………………………………………………………………………………………………</w:t>
      </w:r>
      <w:r>
        <w:t>………</w:t>
      </w:r>
    </w:p>
    <w:p w:rsidR="009663A2" w:rsidRPr="00550A9B" w:rsidRDefault="009663A2" w:rsidP="009663A2">
      <w:pPr>
        <w:spacing w:before="240" w:after="240" w:line="240" w:lineRule="auto"/>
      </w:pPr>
      <w:r w:rsidRPr="00550A9B">
        <w:t>………………………………………………………………………………………………………………………………</w:t>
      </w:r>
      <w:r>
        <w:t>………</w:t>
      </w:r>
    </w:p>
    <w:p w:rsidR="009663A2" w:rsidRPr="00550A9B" w:rsidRDefault="009663A2" w:rsidP="009663A2">
      <w:pPr>
        <w:spacing w:before="240" w:after="240" w:line="240" w:lineRule="auto"/>
      </w:pPr>
      <w:r w:rsidRPr="00550A9B">
        <w:t>………………………………………………………………………………………………………………………………</w:t>
      </w:r>
      <w:r>
        <w:t>………</w:t>
      </w:r>
    </w:p>
    <w:p w:rsidR="009663A2" w:rsidRPr="00550A9B" w:rsidRDefault="009663A2" w:rsidP="009663A2">
      <w:pPr>
        <w:spacing w:before="240" w:after="240" w:line="240" w:lineRule="auto"/>
      </w:pPr>
      <w:r w:rsidRPr="00550A9B">
        <w:t>………………………………………………………………………………………………………………………………</w:t>
      </w:r>
      <w:r>
        <w:t>………</w:t>
      </w:r>
    </w:p>
    <w:p w:rsidR="009663A2" w:rsidRPr="00550A9B" w:rsidRDefault="009663A2" w:rsidP="009663A2">
      <w:pPr>
        <w:spacing w:before="240" w:after="240" w:line="240" w:lineRule="auto"/>
      </w:pPr>
      <w:r w:rsidRPr="00550A9B">
        <w:t>………………………………………………………………………………………………………………………………</w:t>
      </w:r>
      <w: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550A9B" w:rsidRPr="00550A9B" w:rsidTr="008114B5">
        <w:trPr>
          <w:jc w:val="center"/>
        </w:trPr>
        <w:tc>
          <w:tcPr>
            <w:tcW w:w="1418" w:type="dxa"/>
            <w:tcBorders>
              <w:top w:val="single" w:sz="18" w:space="0" w:color="auto"/>
              <w:bottom w:val="single" w:sz="6" w:space="0" w:color="auto"/>
              <w:right w:val="nil"/>
            </w:tcBorders>
            <w:shd w:val="clear" w:color="auto" w:fill="D9D9D9"/>
            <w:vAlign w:val="center"/>
          </w:tcPr>
          <w:p w:rsidR="00550A9B" w:rsidRPr="00550A9B" w:rsidRDefault="00550A9B" w:rsidP="00550A9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APPEL n°3</w:t>
            </w:r>
          </w:p>
        </w:tc>
        <w:tc>
          <w:tcPr>
            <w:tcW w:w="1418" w:type="dxa"/>
            <w:tcBorders>
              <w:top w:val="single" w:sz="18" w:space="0" w:color="auto"/>
              <w:left w:val="nil"/>
              <w:bottom w:val="single" w:sz="6" w:space="0" w:color="auto"/>
            </w:tcBorders>
            <w:shd w:val="clear" w:color="auto" w:fill="D9D9D9"/>
            <w:vAlign w:val="center"/>
          </w:tcPr>
          <w:p w:rsidR="00550A9B" w:rsidRPr="00550A9B" w:rsidRDefault="00550A9B" w:rsidP="00550A9B">
            <w:pPr>
              <w:jc w:val="center"/>
              <w:rPr>
                <w:bCs/>
                <w:color w:val="auto"/>
                <w:szCs w:val="22"/>
              </w:rPr>
            </w:pPr>
          </w:p>
        </w:tc>
      </w:tr>
      <w:tr w:rsidR="00550A9B" w:rsidRPr="00550A9B" w:rsidTr="008114B5">
        <w:trPr>
          <w:jc w:val="center"/>
        </w:trPr>
        <w:tc>
          <w:tcPr>
            <w:tcW w:w="1418" w:type="dxa"/>
            <w:tcBorders>
              <w:top w:val="single" w:sz="6" w:space="0" w:color="auto"/>
            </w:tcBorders>
            <w:vAlign w:val="center"/>
          </w:tcPr>
          <w:p w:rsidR="00550A9B" w:rsidRPr="00550A9B" w:rsidRDefault="00550A9B" w:rsidP="00550A9B">
            <w:pPr>
              <w:jc w:val="center"/>
              <w:rPr>
                <w:bCs/>
                <w:color w:val="auto"/>
                <w:sz w:val="96"/>
                <w:szCs w:val="96"/>
              </w:rPr>
            </w:pPr>
            <w:r w:rsidRPr="00550A9B">
              <w:rPr>
                <w:bCs/>
                <w:color w:val="auto"/>
                <w:sz w:val="96"/>
                <w:szCs w:val="96"/>
              </w:rPr>
              <w:sym w:font="Wingdings" w:char="F049"/>
            </w:r>
          </w:p>
        </w:tc>
        <w:tc>
          <w:tcPr>
            <w:tcW w:w="6804" w:type="dxa"/>
            <w:tcBorders>
              <w:top w:val="single" w:sz="6" w:space="0" w:color="auto"/>
            </w:tcBorders>
            <w:vAlign w:val="center"/>
          </w:tcPr>
          <w:p w:rsidR="00550A9B" w:rsidRPr="00550A9B" w:rsidRDefault="00550A9B" w:rsidP="00550A9B">
            <w:pPr>
              <w:framePr w:hSpace="141" w:wrap="around" w:vAnchor="text" w:hAnchor="margin" w:xAlign="center" w:y="98"/>
              <w:jc w:val="center"/>
              <w:rPr>
                <w:rFonts w:eastAsia="Arial Unicode MS"/>
                <w:b/>
                <w:color w:val="auto"/>
              </w:rPr>
            </w:pPr>
            <w:r w:rsidRPr="00550A9B">
              <w:rPr>
                <w:rFonts w:eastAsia="Arial Unicode MS"/>
                <w:b/>
                <w:color w:val="auto"/>
              </w:rPr>
              <w:t xml:space="preserve">Appeler le professeur pour lui présenter les résultats </w:t>
            </w:r>
          </w:p>
          <w:p w:rsidR="00550A9B" w:rsidRPr="00550A9B" w:rsidRDefault="00550A9B" w:rsidP="00550A9B">
            <w:pPr>
              <w:framePr w:hSpace="141" w:wrap="around" w:vAnchor="text" w:hAnchor="margin" w:xAlign="center" w:y="98"/>
              <w:jc w:val="center"/>
              <w:rPr>
                <w:rFonts w:eastAsia="Arial Unicode MS"/>
                <w:b/>
                <w:bCs/>
                <w:color w:val="auto"/>
                <w:szCs w:val="22"/>
              </w:rPr>
            </w:pPr>
            <w:r w:rsidRPr="00550A9B">
              <w:rPr>
                <w:rFonts w:eastAsia="Arial Unicode MS"/>
                <w:b/>
                <w:color w:val="auto"/>
              </w:rPr>
              <w:t>ou en cas de difficulté</w:t>
            </w:r>
          </w:p>
        </w:tc>
        <w:tc>
          <w:tcPr>
            <w:tcW w:w="1418" w:type="dxa"/>
            <w:tcBorders>
              <w:top w:val="single" w:sz="6" w:space="0" w:color="auto"/>
            </w:tcBorders>
            <w:vAlign w:val="center"/>
          </w:tcPr>
          <w:p w:rsidR="00550A9B" w:rsidRPr="00550A9B" w:rsidRDefault="00550A9B" w:rsidP="00550A9B">
            <w:pPr>
              <w:jc w:val="center"/>
              <w:rPr>
                <w:bCs/>
                <w:color w:val="auto"/>
                <w:szCs w:val="22"/>
              </w:rPr>
            </w:pPr>
            <w:r w:rsidRPr="00550A9B">
              <w:rPr>
                <w:bCs/>
                <w:color w:val="auto"/>
                <w:sz w:val="96"/>
                <w:szCs w:val="96"/>
              </w:rPr>
              <w:sym w:font="Wingdings" w:char="F049"/>
            </w:r>
          </w:p>
        </w:tc>
      </w:tr>
    </w:tbl>
    <w:p w:rsidR="00656042" w:rsidRDefault="00656042" w:rsidP="00656042">
      <w:pPr>
        <w:pStyle w:val="Paragraphedeliste"/>
        <w:spacing w:before="200" w:after="200"/>
        <w:ind w:left="426"/>
        <w:rPr>
          <w:b/>
          <w:color w:val="auto"/>
        </w:rPr>
      </w:pPr>
      <w:bookmarkStart w:id="18" w:name="_Toc473035154"/>
    </w:p>
    <w:p w:rsidR="00550A9B" w:rsidRDefault="00550A9B" w:rsidP="00656042">
      <w:pPr>
        <w:pStyle w:val="ECEpartie"/>
        <w:rPr>
          <w:b w:val="0"/>
        </w:rPr>
      </w:pPr>
      <w:bookmarkStart w:id="19" w:name="_Toc504483297"/>
      <w:r w:rsidRPr="00057CA4">
        <w:t xml:space="preserve">Synthèse des résultats </w:t>
      </w:r>
      <w:r w:rsidRPr="00656042">
        <w:rPr>
          <w:b w:val="0"/>
        </w:rPr>
        <w:t>(10 minutes conseillées)</w:t>
      </w:r>
      <w:bookmarkEnd w:id="18"/>
      <w:bookmarkEnd w:id="19"/>
      <w:r w:rsidRPr="00656042">
        <w:rPr>
          <w:b w:val="0"/>
        </w:rPr>
        <w:t xml:space="preserve"> </w:t>
      </w:r>
    </w:p>
    <w:p w:rsidR="00656042" w:rsidRPr="00656042" w:rsidRDefault="00656042" w:rsidP="00656042">
      <w:pPr>
        <w:pStyle w:val="ECEcorps"/>
      </w:pPr>
    </w:p>
    <w:p w:rsidR="00550A9B" w:rsidRPr="00550A9B" w:rsidRDefault="00C7315A" w:rsidP="00550A9B">
      <w:pPr>
        <w:rPr>
          <w:color w:val="auto"/>
        </w:rPr>
      </w:pPr>
      <w:r>
        <w:rPr>
          <w:color w:val="auto"/>
        </w:rPr>
        <w:t>Construire une synthèse j</w:t>
      </w:r>
      <w:r w:rsidR="00550A9B" w:rsidRPr="00550A9B">
        <w:rPr>
          <w:color w:val="auto"/>
        </w:rPr>
        <w:t>ustifi</w:t>
      </w:r>
      <w:r>
        <w:rPr>
          <w:color w:val="auto"/>
        </w:rPr>
        <w:t>ant</w:t>
      </w:r>
      <w:r w:rsidR="00550A9B" w:rsidRPr="00550A9B">
        <w:rPr>
          <w:color w:val="auto"/>
        </w:rPr>
        <w:t xml:space="preserve"> la construction de télescopes de </w:t>
      </w:r>
      <w:r>
        <w:rPr>
          <w:color w:val="auto"/>
        </w:rPr>
        <w:t>diamètre de plus en plus grand et l’e</w:t>
      </w:r>
      <w:r w:rsidR="00550A9B" w:rsidRPr="00550A9B">
        <w:rPr>
          <w:color w:val="auto"/>
        </w:rPr>
        <w:t>nregistrer à l’aide du dispositif proposé. Le fichier sera nominatif et sera placé dans le répertoire :…………………. .</w:t>
      </w:r>
    </w:p>
    <w:p w:rsidR="00550A9B" w:rsidRPr="00550A9B" w:rsidRDefault="00550A9B" w:rsidP="00550A9B">
      <w:pPr>
        <w:spacing w:before="120" w:after="240" w:line="276" w:lineRule="auto"/>
      </w:pPr>
    </w:p>
    <w:p w:rsidR="00550A9B" w:rsidRPr="00550A9B" w:rsidRDefault="00550A9B" w:rsidP="00550A9B">
      <w:pPr>
        <w:jc w:val="center"/>
      </w:pPr>
    </w:p>
    <w:p w:rsidR="00550A9B" w:rsidRDefault="00550A9B" w:rsidP="003D487A">
      <w:pPr>
        <w:jc w:val="left"/>
        <w:rPr>
          <w:b/>
        </w:rPr>
      </w:pPr>
      <w:r w:rsidRPr="00550A9B">
        <w:rPr>
          <w:b/>
        </w:rPr>
        <w:t>Défaire le montage et ranger la pail</w:t>
      </w:r>
      <w:r w:rsidR="003D487A">
        <w:rPr>
          <w:b/>
        </w:rPr>
        <w:t>lasse avant de quitter la salle</w:t>
      </w:r>
      <w:r w:rsidR="0013271C">
        <w:rPr>
          <w:b/>
        </w:rPr>
        <w:t>.</w:t>
      </w:r>
    </w:p>
    <w:sectPr w:rsidR="00550A9B" w:rsidSect="00FE2421">
      <w:headerReference w:type="default" r:id="rId14"/>
      <w:footerReference w:type="default" r:id="rId15"/>
      <w:pgSz w:w="11906" w:h="16838" w:code="9"/>
      <w:pgMar w:top="851" w:right="851" w:bottom="851" w:left="851" w:header="851"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2A" w:rsidRDefault="00EB322A" w:rsidP="00010BB7">
      <w:pPr>
        <w:spacing w:line="240" w:lineRule="auto"/>
      </w:pPr>
      <w:r>
        <w:separator/>
      </w:r>
    </w:p>
  </w:endnote>
  <w:endnote w:type="continuationSeparator" w:id="0">
    <w:p w:rsidR="00EB322A" w:rsidRDefault="00EB322A" w:rsidP="00010B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59"/>
      <w:gridCol w:w="3259"/>
      <w:gridCol w:w="3260"/>
    </w:tblGrid>
    <w:tr w:rsidR="00EB322A" w:rsidRPr="003A0429" w:rsidTr="005D2A63">
      <w:tc>
        <w:tcPr>
          <w:tcW w:w="3259" w:type="dxa"/>
        </w:tcPr>
        <w:p w:rsidR="00EB322A" w:rsidRPr="006336BC" w:rsidRDefault="00EB322A" w:rsidP="005D2A63">
          <w:pPr>
            <w:pStyle w:val="Pieddepage"/>
            <w:rPr>
              <w:rFonts w:cs="Arial"/>
              <w:sz w:val="22"/>
              <w:szCs w:val="22"/>
            </w:rPr>
          </w:pPr>
        </w:p>
      </w:tc>
      <w:tc>
        <w:tcPr>
          <w:tcW w:w="3259" w:type="dxa"/>
        </w:tcPr>
        <w:p w:rsidR="00EB322A" w:rsidRPr="006336BC" w:rsidRDefault="00EB322A" w:rsidP="005D2A63">
          <w:pPr>
            <w:pStyle w:val="Pieddepage"/>
            <w:rPr>
              <w:rFonts w:cs="Arial"/>
              <w:sz w:val="22"/>
              <w:szCs w:val="22"/>
            </w:rPr>
          </w:pPr>
        </w:p>
      </w:tc>
      <w:tc>
        <w:tcPr>
          <w:tcW w:w="3260" w:type="dxa"/>
        </w:tcPr>
        <w:p w:rsidR="00EB322A" w:rsidRPr="003A0429" w:rsidRDefault="00EB322A" w:rsidP="007368FB">
          <w:pPr>
            <w:jc w:val="right"/>
          </w:pPr>
          <w:r w:rsidRPr="003A0429">
            <w:t xml:space="preserve">Page </w:t>
          </w:r>
          <w:fldSimple w:instr=" PAGE ">
            <w:r w:rsidR="005F539B">
              <w:rPr>
                <w:noProof/>
              </w:rPr>
              <w:t>1</w:t>
            </w:r>
          </w:fldSimple>
          <w:r w:rsidRPr="003A0429">
            <w:t xml:space="preserve"> sur </w:t>
          </w:r>
          <w:fldSimple w:instr=" NUMPAGES  ">
            <w:r w:rsidR="005F539B">
              <w:rPr>
                <w:noProof/>
              </w:rPr>
              <w:t>8</w:t>
            </w:r>
          </w:fldSimple>
        </w:p>
        <w:p w:rsidR="00EB322A" w:rsidRPr="006336BC" w:rsidRDefault="00EB322A" w:rsidP="005D2A63">
          <w:pPr>
            <w:pStyle w:val="Pieddepage"/>
            <w:rPr>
              <w:rFonts w:cs="Arial"/>
              <w:sz w:val="22"/>
              <w:szCs w:val="22"/>
            </w:rPr>
          </w:pPr>
        </w:p>
      </w:tc>
    </w:tr>
  </w:tbl>
  <w:p w:rsidR="00EB322A" w:rsidRPr="003A0429" w:rsidRDefault="00EB322A" w:rsidP="005D2A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2A" w:rsidRDefault="00EB322A" w:rsidP="00010BB7">
      <w:pPr>
        <w:spacing w:line="240" w:lineRule="auto"/>
      </w:pPr>
      <w:r>
        <w:separator/>
      </w:r>
    </w:p>
  </w:footnote>
  <w:footnote w:type="continuationSeparator" w:id="0">
    <w:p w:rsidR="00EB322A" w:rsidRDefault="00EB322A" w:rsidP="00010B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2A" w:rsidRDefault="00EB322A" w:rsidP="00FE2421">
    <w:pPr>
      <w:pStyle w:val="ECEcorps"/>
      <w:tabs>
        <w:tab w:val="center" w:pos="851"/>
        <w:tab w:val="center" w:pos="5103"/>
        <w:tab w:val="center" w:pos="9498"/>
      </w:tabs>
    </w:pPr>
    <w:r>
      <w:t>Obligatoire</w:t>
    </w:r>
    <w:r>
      <w:tab/>
    </w:r>
    <w:r>
      <w:rPr>
        <w:b/>
        <w:sz w:val="24"/>
        <w:szCs w:val="24"/>
      </w:rPr>
      <w:t>DIFFRACTION DANS UN TÉLESCOPE</w:t>
    </w:r>
    <w:r>
      <w:tab/>
      <w:t>Session</w:t>
    </w:r>
  </w:p>
  <w:p w:rsidR="00EB322A" w:rsidRDefault="00EB322A" w:rsidP="00FE2421">
    <w:pPr>
      <w:pStyle w:val="ECEcorps"/>
      <w:tabs>
        <w:tab w:val="center" w:pos="851"/>
        <w:tab w:val="center" w:pos="5103"/>
        <w:tab w:val="center" w:pos="9498"/>
      </w:tabs>
    </w:pPr>
    <w:r>
      <w:tab/>
    </w:r>
    <w:r>
      <w:tab/>
    </w:r>
    <w:r>
      <w:tab/>
      <w:t>2018</w:t>
    </w:r>
  </w:p>
  <w:p w:rsidR="00EB322A" w:rsidRDefault="00EB322A" w:rsidP="00EA5E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01131FE"/>
    <w:multiLevelType w:val="hybridMultilevel"/>
    <w:tmpl w:val="433E0A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60359AA"/>
    <w:multiLevelType w:val="hybridMultilevel"/>
    <w:tmpl w:val="B4D83D74"/>
    <w:lvl w:ilvl="0" w:tplc="FC76C4A0">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F7552"/>
    <w:multiLevelType w:val="hybridMultilevel"/>
    <w:tmpl w:val="887C7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C36ACC"/>
    <w:multiLevelType w:val="hybridMultilevel"/>
    <w:tmpl w:val="B3846638"/>
    <w:lvl w:ilvl="0" w:tplc="0448BAD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4621729"/>
    <w:multiLevelType w:val="hybridMultilevel"/>
    <w:tmpl w:val="5F300E4A"/>
    <w:lvl w:ilvl="0" w:tplc="040C0001">
      <w:start w:val="1"/>
      <w:numFmt w:val="bullet"/>
      <w:lvlText w:val=""/>
      <w:lvlJc w:val="left"/>
      <w:pPr>
        <w:ind w:left="360" w:hanging="360"/>
      </w:pPr>
      <w:rPr>
        <w:rFonts w:ascii="Symbol" w:hAnsi="Symbol" w:hint="default"/>
      </w:rPr>
    </w:lvl>
    <w:lvl w:ilvl="1" w:tplc="9C142D1C">
      <w:start w:val="14"/>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8F764B4"/>
    <w:multiLevelType w:val="hybridMultilevel"/>
    <w:tmpl w:val="51EAF838"/>
    <w:lvl w:ilvl="0" w:tplc="040C0001">
      <w:start w:val="1"/>
      <w:numFmt w:val="bullet"/>
      <w:lvlText w:val=""/>
      <w:lvlJc w:val="left"/>
      <w:pPr>
        <w:ind w:left="178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7">
    <w:nsid w:val="199E741D"/>
    <w:multiLevelType w:val="hybridMultilevel"/>
    <w:tmpl w:val="C158E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C5EE4"/>
    <w:multiLevelType w:val="multilevel"/>
    <w:tmpl w:val="2EA261A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785F"/>
    <w:multiLevelType w:val="multilevel"/>
    <w:tmpl w:val="9902826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247DD4"/>
    <w:multiLevelType w:val="hybridMultilevel"/>
    <w:tmpl w:val="07A234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5A72E63"/>
    <w:multiLevelType w:val="hybridMultilevel"/>
    <w:tmpl w:val="F7D8BC9C"/>
    <w:lvl w:ilvl="0" w:tplc="0C60148E">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C905CE"/>
    <w:multiLevelType w:val="hybridMultilevel"/>
    <w:tmpl w:val="D69817A0"/>
    <w:lvl w:ilvl="0" w:tplc="979A9448">
      <w:start w:val="1"/>
      <w:numFmt w:val="decimal"/>
      <w:pStyle w:val="ECEpartie"/>
      <w:lvlText w:val="%1."/>
      <w:lvlJc w:val="left"/>
      <w:pPr>
        <w:ind w:left="360" w:hanging="360"/>
      </w:pPr>
      <w:rPr>
        <w:b/>
        <w:bCs w:val="0"/>
        <w:i w:val="0"/>
        <w:iCs w:val="0"/>
        <w:caps w:val="0"/>
        <w:smallCaps w:val="0"/>
        <w:strike w:val="0"/>
        <w:dstrike w:val="0"/>
        <w:noProof w:val="0"/>
        <w:vanish w:val="0"/>
        <w:color w:val="000000"/>
        <w:spacing w:val="0"/>
        <w:kern w:val="0"/>
        <w:position w:val="0"/>
        <w:vertAlign w:val="baseline"/>
        <w:em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C8A6954"/>
    <w:multiLevelType w:val="hybridMultilevel"/>
    <w:tmpl w:val="ECBC8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A7BA7"/>
    <w:multiLevelType w:val="hybridMultilevel"/>
    <w:tmpl w:val="C86C6150"/>
    <w:lvl w:ilvl="0" w:tplc="9C142D1C">
      <w:start w:val="14"/>
      <w:numFmt w:val="bullet"/>
      <w:lvlText w:val="-"/>
      <w:lvlJc w:val="left"/>
      <w:pPr>
        <w:ind w:left="360" w:hanging="360"/>
      </w:pPr>
      <w:rPr>
        <w:rFonts w:ascii="Arial" w:eastAsia="Times New Roman" w:hAnsi="Arial" w:cs="Arial" w:hint="default"/>
      </w:rPr>
    </w:lvl>
    <w:lvl w:ilvl="1" w:tplc="9C142D1C">
      <w:start w:val="14"/>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C7523C7"/>
    <w:multiLevelType w:val="hybridMultilevel"/>
    <w:tmpl w:val="5E82379C"/>
    <w:lvl w:ilvl="0" w:tplc="860E42BA">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6">
    <w:nsid w:val="43350B73"/>
    <w:multiLevelType w:val="hybridMultilevel"/>
    <w:tmpl w:val="B428F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CD7A29"/>
    <w:multiLevelType w:val="hybridMultilevel"/>
    <w:tmpl w:val="87B6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265ACF"/>
    <w:multiLevelType w:val="multilevel"/>
    <w:tmpl w:val="9902826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446EF4"/>
    <w:multiLevelType w:val="hybridMultilevel"/>
    <w:tmpl w:val="9C4EF6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DF20725"/>
    <w:multiLevelType w:val="multilevel"/>
    <w:tmpl w:val="BD8E7E42"/>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38243C"/>
    <w:multiLevelType w:val="hybridMultilevel"/>
    <w:tmpl w:val="71F64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5F1761"/>
    <w:multiLevelType w:val="hybridMultilevel"/>
    <w:tmpl w:val="17187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E6902"/>
    <w:multiLevelType w:val="hybridMultilevel"/>
    <w:tmpl w:val="892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A13396"/>
    <w:multiLevelType w:val="hybridMultilevel"/>
    <w:tmpl w:val="60B69B2E"/>
    <w:lvl w:ilvl="0" w:tplc="D5B2AE5E">
      <w:start w:val="1"/>
      <w:numFmt w:val="bullet"/>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25">
    <w:nsid w:val="706B056D"/>
    <w:multiLevelType w:val="hybridMultilevel"/>
    <w:tmpl w:val="32D0D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071AEC"/>
    <w:multiLevelType w:val="hybridMultilevel"/>
    <w:tmpl w:val="7AB84322"/>
    <w:lvl w:ilvl="0" w:tplc="CF8A6F28">
      <w:start w:val="1"/>
      <w:numFmt w:val="bullet"/>
      <w:pStyle w:val="ECEpuce1"/>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77553CB9"/>
    <w:multiLevelType w:val="hybridMultilevel"/>
    <w:tmpl w:val="942606A0"/>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nsid w:val="77705883"/>
    <w:multiLevelType w:val="hybridMultilevel"/>
    <w:tmpl w:val="B14E81DA"/>
    <w:lvl w:ilvl="0" w:tplc="0C60148E">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D02EE5"/>
    <w:multiLevelType w:val="hybridMultilevel"/>
    <w:tmpl w:val="7C78A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E92DAF"/>
    <w:multiLevelType w:val="hybridMultilevel"/>
    <w:tmpl w:val="4EF0D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7F3C1B"/>
    <w:multiLevelType w:val="hybridMultilevel"/>
    <w:tmpl w:val="3D8A5FD0"/>
    <w:lvl w:ilvl="0" w:tplc="287A4EAC">
      <w:start w:val="1"/>
      <w:numFmt w:val="bullet"/>
      <w:lvlText w:val=""/>
      <w:lvlJc w:val="left"/>
      <w:pPr>
        <w:ind w:left="1068" w:hanging="360"/>
      </w:pPr>
      <w:rPr>
        <w:rFonts w:ascii="Symbol" w:hAnsi="Symbol"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17"/>
  </w:num>
  <w:num w:numId="3">
    <w:abstractNumId w:val="22"/>
  </w:num>
  <w:num w:numId="4">
    <w:abstractNumId w:val="2"/>
  </w:num>
  <w:num w:numId="5">
    <w:abstractNumId w:val="14"/>
  </w:num>
  <w:num w:numId="6">
    <w:abstractNumId w:val="18"/>
  </w:num>
  <w:num w:numId="7">
    <w:abstractNumId w:val="30"/>
  </w:num>
  <w:num w:numId="8">
    <w:abstractNumId w:val="19"/>
  </w:num>
  <w:num w:numId="9">
    <w:abstractNumId w:val="1"/>
  </w:num>
  <w:num w:numId="10">
    <w:abstractNumId w:val="25"/>
  </w:num>
  <w:num w:numId="11">
    <w:abstractNumId w:val="31"/>
  </w:num>
  <w:num w:numId="12">
    <w:abstractNumId w:val="8"/>
  </w:num>
  <w:num w:numId="13">
    <w:abstractNumId w:val="9"/>
  </w:num>
  <w:num w:numId="14">
    <w:abstractNumId w:val="24"/>
  </w:num>
  <w:num w:numId="15">
    <w:abstractNumId w:val="10"/>
  </w:num>
  <w:num w:numId="16">
    <w:abstractNumId w:val="15"/>
  </w:num>
  <w:num w:numId="17">
    <w:abstractNumId w:val="6"/>
  </w:num>
  <w:num w:numId="18">
    <w:abstractNumId w:val="23"/>
  </w:num>
  <w:num w:numId="19">
    <w:abstractNumId w:val="27"/>
  </w:num>
  <w:num w:numId="20">
    <w:abstractNumId w:val="16"/>
  </w:num>
  <w:num w:numId="21">
    <w:abstractNumId w:val="5"/>
  </w:num>
  <w:num w:numId="22">
    <w:abstractNumId w:val="4"/>
  </w:num>
  <w:num w:numId="23">
    <w:abstractNumId w:val="20"/>
  </w:num>
  <w:num w:numId="24">
    <w:abstractNumId w:val="20"/>
  </w:num>
  <w:num w:numId="25">
    <w:abstractNumId w:val="12"/>
  </w:num>
  <w:num w:numId="26">
    <w:abstractNumId w:val="29"/>
  </w:num>
  <w:num w:numId="27">
    <w:abstractNumId w:val="26"/>
  </w:num>
  <w:num w:numId="28">
    <w:abstractNumId w:val="11"/>
  </w:num>
  <w:num w:numId="29">
    <w:abstractNumId w:val="28"/>
  </w:num>
  <w:num w:numId="30">
    <w:abstractNumId w:val="13"/>
  </w:num>
  <w:num w:numId="31">
    <w:abstractNumId w:val="3"/>
  </w:num>
  <w:num w:numId="32">
    <w:abstractNumId w:val="21"/>
  </w:num>
  <w:num w:numId="3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A7112"/>
    <w:rsid w:val="000005C3"/>
    <w:rsid w:val="00003421"/>
    <w:rsid w:val="000040D4"/>
    <w:rsid w:val="00010BB7"/>
    <w:rsid w:val="00020C92"/>
    <w:rsid w:val="00021D34"/>
    <w:rsid w:val="0002628F"/>
    <w:rsid w:val="00033F08"/>
    <w:rsid w:val="000340FF"/>
    <w:rsid w:val="00050BDB"/>
    <w:rsid w:val="00053863"/>
    <w:rsid w:val="00057A8F"/>
    <w:rsid w:val="00057CA4"/>
    <w:rsid w:val="000637F5"/>
    <w:rsid w:val="00066D1E"/>
    <w:rsid w:val="00070ADA"/>
    <w:rsid w:val="000727B7"/>
    <w:rsid w:val="00077364"/>
    <w:rsid w:val="00077ED7"/>
    <w:rsid w:val="000913F9"/>
    <w:rsid w:val="00091473"/>
    <w:rsid w:val="00095715"/>
    <w:rsid w:val="000A72A1"/>
    <w:rsid w:val="000B5623"/>
    <w:rsid w:val="000B5A24"/>
    <w:rsid w:val="000B5FB8"/>
    <w:rsid w:val="000C1B57"/>
    <w:rsid w:val="000C1FF8"/>
    <w:rsid w:val="000D6E86"/>
    <w:rsid w:val="000E3FE5"/>
    <w:rsid w:val="000E63EC"/>
    <w:rsid w:val="000F085A"/>
    <w:rsid w:val="001072FB"/>
    <w:rsid w:val="00111B2D"/>
    <w:rsid w:val="00113BC9"/>
    <w:rsid w:val="00126AB2"/>
    <w:rsid w:val="0013271C"/>
    <w:rsid w:val="0013305D"/>
    <w:rsid w:val="00147AA9"/>
    <w:rsid w:val="00150380"/>
    <w:rsid w:val="001525F7"/>
    <w:rsid w:val="00152EAB"/>
    <w:rsid w:val="00156035"/>
    <w:rsid w:val="001570A1"/>
    <w:rsid w:val="00163FCB"/>
    <w:rsid w:val="00167043"/>
    <w:rsid w:val="00167401"/>
    <w:rsid w:val="00171B5F"/>
    <w:rsid w:val="0017214F"/>
    <w:rsid w:val="00184F30"/>
    <w:rsid w:val="00191BA3"/>
    <w:rsid w:val="00192AE4"/>
    <w:rsid w:val="0019715C"/>
    <w:rsid w:val="001A7112"/>
    <w:rsid w:val="001A7F47"/>
    <w:rsid w:val="001C34C5"/>
    <w:rsid w:val="001E0761"/>
    <w:rsid w:val="001E0A1B"/>
    <w:rsid w:val="001E5CFB"/>
    <w:rsid w:val="001F17C6"/>
    <w:rsid w:val="001F41F4"/>
    <w:rsid w:val="002037E9"/>
    <w:rsid w:val="00203867"/>
    <w:rsid w:val="002066C1"/>
    <w:rsid w:val="00210CE0"/>
    <w:rsid w:val="00211273"/>
    <w:rsid w:val="00216211"/>
    <w:rsid w:val="00220A8D"/>
    <w:rsid w:val="002213E3"/>
    <w:rsid w:val="0022634F"/>
    <w:rsid w:val="00227A31"/>
    <w:rsid w:val="002319BF"/>
    <w:rsid w:val="00232C1C"/>
    <w:rsid w:val="002455A3"/>
    <w:rsid w:val="00273A1C"/>
    <w:rsid w:val="00277022"/>
    <w:rsid w:val="0028244F"/>
    <w:rsid w:val="00286057"/>
    <w:rsid w:val="00291E58"/>
    <w:rsid w:val="0029549A"/>
    <w:rsid w:val="002A2125"/>
    <w:rsid w:val="002A6BA6"/>
    <w:rsid w:val="002B6331"/>
    <w:rsid w:val="002C09E9"/>
    <w:rsid w:val="002D3028"/>
    <w:rsid w:val="002D3B95"/>
    <w:rsid w:val="002D3BC7"/>
    <w:rsid w:val="002D677E"/>
    <w:rsid w:val="002E2B34"/>
    <w:rsid w:val="002E3628"/>
    <w:rsid w:val="002E7FEE"/>
    <w:rsid w:val="002F0F01"/>
    <w:rsid w:val="002F4F1A"/>
    <w:rsid w:val="0030317E"/>
    <w:rsid w:val="00314C54"/>
    <w:rsid w:val="00316191"/>
    <w:rsid w:val="00323F8F"/>
    <w:rsid w:val="0033413A"/>
    <w:rsid w:val="0033426E"/>
    <w:rsid w:val="0033562E"/>
    <w:rsid w:val="0033701F"/>
    <w:rsid w:val="00344B7D"/>
    <w:rsid w:val="00351B7D"/>
    <w:rsid w:val="0035601B"/>
    <w:rsid w:val="003659CD"/>
    <w:rsid w:val="00367D99"/>
    <w:rsid w:val="003757B2"/>
    <w:rsid w:val="00376491"/>
    <w:rsid w:val="00376EC7"/>
    <w:rsid w:val="00381AC3"/>
    <w:rsid w:val="00384672"/>
    <w:rsid w:val="0039196A"/>
    <w:rsid w:val="00392FB8"/>
    <w:rsid w:val="003A1F0C"/>
    <w:rsid w:val="003B3870"/>
    <w:rsid w:val="003C3872"/>
    <w:rsid w:val="003C76AF"/>
    <w:rsid w:val="003D100F"/>
    <w:rsid w:val="003D2E64"/>
    <w:rsid w:val="003D3B4C"/>
    <w:rsid w:val="003D487A"/>
    <w:rsid w:val="003D6B3B"/>
    <w:rsid w:val="003E0F82"/>
    <w:rsid w:val="003E1CBE"/>
    <w:rsid w:val="003E7515"/>
    <w:rsid w:val="003F664F"/>
    <w:rsid w:val="004009A8"/>
    <w:rsid w:val="00401233"/>
    <w:rsid w:val="00401D29"/>
    <w:rsid w:val="0040555D"/>
    <w:rsid w:val="00406142"/>
    <w:rsid w:val="00411EA1"/>
    <w:rsid w:val="00412AD5"/>
    <w:rsid w:val="00412E01"/>
    <w:rsid w:val="0041494B"/>
    <w:rsid w:val="00421109"/>
    <w:rsid w:val="00426000"/>
    <w:rsid w:val="004260A0"/>
    <w:rsid w:val="004315B7"/>
    <w:rsid w:val="00436D78"/>
    <w:rsid w:val="00437943"/>
    <w:rsid w:val="004425EB"/>
    <w:rsid w:val="00444E07"/>
    <w:rsid w:val="004533BF"/>
    <w:rsid w:val="004719C1"/>
    <w:rsid w:val="00476782"/>
    <w:rsid w:val="0047718F"/>
    <w:rsid w:val="004860BD"/>
    <w:rsid w:val="004912B7"/>
    <w:rsid w:val="00492673"/>
    <w:rsid w:val="004A1227"/>
    <w:rsid w:val="004A3F86"/>
    <w:rsid w:val="004D39C9"/>
    <w:rsid w:val="004D3D4B"/>
    <w:rsid w:val="004D6BC2"/>
    <w:rsid w:val="004E4ABB"/>
    <w:rsid w:val="004F3323"/>
    <w:rsid w:val="004F6F40"/>
    <w:rsid w:val="004F753D"/>
    <w:rsid w:val="005009D4"/>
    <w:rsid w:val="0050325C"/>
    <w:rsid w:val="00504BC0"/>
    <w:rsid w:val="00505AD0"/>
    <w:rsid w:val="0050609F"/>
    <w:rsid w:val="00507AF4"/>
    <w:rsid w:val="00517121"/>
    <w:rsid w:val="00550A9B"/>
    <w:rsid w:val="00556580"/>
    <w:rsid w:val="00556F5C"/>
    <w:rsid w:val="00560121"/>
    <w:rsid w:val="00570A3B"/>
    <w:rsid w:val="005742FD"/>
    <w:rsid w:val="005761ED"/>
    <w:rsid w:val="00580CC5"/>
    <w:rsid w:val="0058366D"/>
    <w:rsid w:val="00595330"/>
    <w:rsid w:val="005A27CF"/>
    <w:rsid w:val="005A3C7F"/>
    <w:rsid w:val="005A5AA4"/>
    <w:rsid w:val="005B3316"/>
    <w:rsid w:val="005B546D"/>
    <w:rsid w:val="005B57D5"/>
    <w:rsid w:val="005C2416"/>
    <w:rsid w:val="005D2A63"/>
    <w:rsid w:val="005D2AAE"/>
    <w:rsid w:val="005D2FA0"/>
    <w:rsid w:val="005D4547"/>
    <w:rsid w:val="005E449E"/>
    <w:rsid w:val="005E6DE2"/>
    <w:rsid w:val="005F0907"/>
    <w:rsid w:val="005F539B"/>
    <w:rsid w:val="00602FF5"/>
    <w:rsid w:val="00606A9C"/>
    <w:rsid w:val="006137DD"/>
    <w:rsid w:val="0061662D"/>
    <w:rsid w:val="00632ABF"/>
    <w:rsid w:val="006336BC"/>
    <w:rsid w:val="006344CC"/>
    <w:rsid w:val="00645B5D"/>
    <w:rsid w:val="00646970"/>
    <w:rsid w:val="00647777"/>
    <w:rsid w:val="006516DF"/>
    <w:rsid w:val="006529B8"/>
    <w:rsid w:val="00653F67"/>
    <w:rsid w:val="00656042"/>
    <w:rsid w:val="00660007"/>
    <w:rsid w:val="00664471"/>
    <w:rsid w:val="00667D02"/>
    <w:rsid w:val="00690659"/>
    <w:rsid w:val="00691A27"/>
    <w:rsid w:val="006A33B4"/>
    <w:rsid w:val="006A3712"/>
    <w:rsid w:val="006B3A85"/>
    <w:rsid w:val="006B6D0E"/>
    <w:rsid w:val="006B71A7"/>
    <w:rsid w:val="006C140B"/>
    <w:rsid w:val="006C369C"/>
    <w:rsid w:val="006C36F9"/>
    <w:rsid w:val="006D4187"/>
    <w:rsid w:val="006E0E77"/>
    <w:rsid w:val="006E4FAD"/>
    <w:rsid w:val="006E5C60"/>
    <w:rsid w:val="006F1A4F"/>
    <w:rsid w:val="006F2FE0"/>
    <w:rsid w:val="006F5AFC"/>
    <w:rsid w:val="007055FB"/>
    <w:rsid w:val="00732226"/>
    <w:rsid w:val="00734A0A"/>
    <w:rsid w:val="00736856"/>
    <w:rsid w:val="007368FB"/>
    <w:rsid w:val="00746914"/>
    <w:rsid w:val="007478BD"/>
    <w:rsid w:val="00773F93"/>
    <w:rsid w:val="00774014"/>
    <w:rsid w:val="00792151"/>
    <w:rsid w:val="0079413B"/>
    <w:rsid w:val="007B63BA"/>
    <w:rsid w:val="007C7572"/>
    <w:rsid w:val="007D5F06"/>
    <w:rsid w:val="007D7325"/>
    <w:rsid w:val="007E3B84"/>
    <w:rsid w:val="007E5E09"/>
    <w:rsid w:val="007F6F6C"/>
    <w:rsid w:val="008036F4"/>
    <w:rsid w:val="008114B5"/>
    <w:rsid w:val="0081586E"/>
    <w:rsid w:val="008176D0"/>
    <w:rsid w:val="00821971"/>
    <w:rsid w:val="00823CB7"/>
    <w:rsid w:val="0083184C"/>
    <w:rsid w:val="00834082"/>
    <w:rsid w:val="00846885"/>
    <w:rsid w:val="00854A68"/>
    <w:rsid w:val="00855C65"/>
    <w:rsid w:val="00870E28"/>
    <w:rsid w:val="00871878"/>
    <w:rsid w:val="008738D7"/>
    <w:rsid w:val="00882F2D"/>
    <w:rsid w:val="00883FCC"/>
    <w:rsid w:val="008971B6"/>
    <w:rsid w:val="008A6193"/>
    <w:rsid w:val="008B2B6A"/>
    <w:rsid w:val="008B301D"/>
    <w:rsid w:val="008C00B9"/>
    <w:rsid w:val="008D25DD"/>
    <w:rsid w:val="008E1470"/>
    <w:rsid w:val="008E6118"/>
    <w:rsid w:val="008F027E"/>
    <w:rsid w:val="008F471D"/>
    <w:rsid w:val="00902E3D"/>
    <w:rsid w:val="00902FFA"/>
    <w:rsid w:val="00914E31"/>
    <w:rsid w:val="009169C0"/>
    <w:rsid w:val="009333D4"/>
    <w:rsid w:val="00934709"/>
    <w:rsid w:val="00943897"/>
    <w:rsid w:val="009520B7"/>
    <w:rsid w:val="00960FA2"/>
    <w:rsid w:val="009650E7"/>
    <w:rsid w:val="009654B0"/>
    <w:rsid w:val="009663A2"/>
    <w:rsid w:val="00967FB2"/>
    <w:rsid w:val="00971301"/>
    <w:rsid w:val="009A306E"/>
    <w:rsid w:val="009A65B4"/>
    <w:rsid w:val="009B42A8"/>
    <w:rsid w:val="009B6BDF"/>
    <w:rsid w:val="009C0677"/>
    <w:rsid w:val="009C06CF"/>
    <w:rsid w:val="009C229A"/>
    <w:rsid w:val="009D031F"/>
    <w:rsid w:val="009D199C"/>
    <w:rsid w:val="009D212A"/>
    <w:rsid w:val="009D5F81"/>
    <w:rsid w:val="009F2537"/>
    <w:rsid w:val="009F33AF"/>
    <w:rsid w:val="009F48C9"/>
    <w:rsid w:val="009F7DA1"/>
    <w:rsid w:val="00A00338"/>
    <w:rsid w:val="00A04C3E"/>
    <w:rsid w:val="00A053EF"/>
    <w:rsid w:val="00A11A75"/>
    <w:rsid w:val="00A129E1"/>
    <w:rsid w:val="00A1382C"/>
    <w:rsid w:val="00A13C7F"/>
    <w:rsid w:val="00A215AC"/>
    <w:rsid w:val="00A25FF9"/>
    <w:rsid w:val="00A27B65"/>
    <w:rsid w:val="00A40ABD"/>
    <w:rsid w:val="00A4315D"/>
    <w:rsid w:val="00A471CF"/>
    <w:rsid w:val="00A50355"/>
    <w:rsid w:val="00A730BC"/>
    <w:rsid w:val="00A76778"/>
    <w:rsid w:val="00A81618"/>
    <w:rsid w:val="00A87F69"/>
    <w:rsid w:val="00AA0289"/>
    <w:rsid w:val="00AC3020"/>
    <w:rsid w:val="00AC7573"/>
    <w:rsid w:val="00AF5610"/>
    <w:rsid w:val="00AF7CC7"/>
    <w:rsid w:val="00B0134C"/>
    <w:rsid w:val="00B077C3"/>
    <w:rsid w:val="00B13523"/>
    <w:rsid w:val="00B16B7F"/>
    <w:rsid w:val="00B17F95"/>
    <w:rsid w:val="00B25166"/>
    <w:rsid w:val="00B30C3B"/>
    <w:rsid w:val="00B3656C"/>
    <w:rsid w:val="00B3726C"/>
    <w:rsid w:val="00B44F56"/>
    <w:rsid w:val="00B4779F"/>
    <w:rsid w:val="00B5130B"/>
    <w:rsid w:val="00B5244E"/>
    <w:rsid w:val="00B52853"/>
    <w:rsid w:val="00B640E7"/>
    <w:rsid w:val="00B64C57"/>
    <w:rsid w:val="00B704EF"/>
    <w:rsid w:val="00B76142"/>
    <w:rsid w:val="00B80A43"/>
    <w:rsid w:val="00B84DCE"/>
    <w:rsid w:val="00B86F40"/>
    <w:rsid w:val="00B91AB7"/>
    <w:rsid w:val="00B92179"/>
    <w:rsid w:val="00B94005"/>
    <w:rsid w:val="00BA032A"/>
    <w:rsid w:val="00BA1D43"/>
    <w:rsid w:val="00BB1171"/>
    <w:rsid w:val="00BB5D61"/>
    <w:rsid w:val="00BB7B16"/>
    <w:rsid w:val="00BC50B2"/>
    <w:rsid w:val="00BC6444"/>
    <w:rsid w:val="00BD4F18"/>
    <w:rsid w:val="00BD69D0"/>
    <w:rsid w:val="00BD702E"/>
    <w:rsid w:val="00BD775A"/>
    <w:rsid w:val="00BF2B14"/>
    <w:rsid w:val="00C007F8"/>
    <w:rsid w:val="00C00EB1"/>
    <w:rsid w:val="00C117BE"/>
    <w:rsid w:val="00C124B6"/>
    <w:rsid w:val="00C12A75"/>
    <w:rsid w:val="00C2549A"/>
    <w:rsid w:val="00C34B9B"/>
    <w:rsid w:val="00C40041"/>
    <w:rsid w:val="00C416BB"/>
    <w:rsid w:val="00C522FA"/>
    <w:rsid w:val="00C57D3F"/>
    <w:rsid w:val="00C616A1"/>
    <w:rsid w:val="00C622BF"/>
    <w:rsid w:val="00C63721"/>
    <w:rsid w:val="00C705BE"/>
    <w:rsid w:val="00C7315A"/>
    <w:rsid w:val="00C76F3E"/>
    <w:rsid w:val="00C84F78"/>
    <w:rsid w:val="00C903EB"/>
    <w:rsid w:val="00C9441A"/>
    <w:rsid w:val="00CA2451"/>
    <w:rsid w:val="00CA74DF"/>
    <w:rsid w:val="00CB1CB6"/>
    <w:rsid w:val="00CB6C2C"/>
    <w:rsid w:val="00CB7CB3"/>
    <w:rsid w:val="00CC107B"/>
    <w:rsid w:val="00CC523F"/>
    <w:rsid w:val="00CD3756"/>
    <w:rsid w:val="00CD537B"/>
    <w:rsid w:val="00CE37E9"/>
    <w:rsid w:val="00CF0263"/>
    <w:rsid w:val="00CF0757"/>
    <w:rsid w:val="00CF3812"/>
    <w:rsid w:val="00CF7792"/>
    <w:rsid w:val="00D04A4E"/>
    <w:rsid w:val="00D04E6A"/>
    <w:rsid w:val="00D07363"/>
    <w:rsid w:val="00D07D11"/>
    <w:rsid w:val="00D11ECD"/>
    <w:rsid w:val="00D218A9"/>
    <w:rsid w:val="00D30101"/>
    <w:rsid w:val="00D318E2"/>
    <w:rsid w:val="00D32CA6"/>
    <w:rsid w:val="00D3388C"/>
    <w:rsid w:val="00D45532"/>
    <w:rsid w:val="00D4738C"/>
    <w:rsid w:val="00D47CC7"/>
    <w:rsid w:val="00D626E8"/>
    <w:rsid w:val="00D71586"/>
    <w:rsid w:val="00D7200A"/>
    <w:rsid w:val="00D72DB2"/>
    <w:rsid w:val="00D73668"/>
    <w:rsid w:val="00D84E79"/>
    <w:rsid w:val="00DB1115"/>
    <w:rsid w:val="00DB3223"/>
    <w:rsid w:val="00DC245E"/>
    <w:rsid w:val="00DC4C53"/>
    <w:rsid w:val="00DC4E55"/>
    <w:rsid w:val="00DC762C"/>
    <w:rsid w:val="00DD7F48"/>
    <w:rsid w:val="00DF42E7"/>
    <w:rsid w:val="00DF4C0B"/>
    <w:rsid w:val="00E02EA5"/>
    <w:rsid w:val="00E04670"/>
    <w:rsid w:val="00E073BC"/>
    <w:rsid w:val="00E10AED"/>
    <w:rsid w:val="00E176E7"/>
    <w:rsid w:val="00E2501B"/>
    <w:rsid w:val="00E309B9"/>
    <w:rsid w:val="00E3229B"/>
    <w:rsid w:val="00E34A3F"/>
    <w:rsid w:val="00E360F4"/>
    <w:rsid w:val="00E50DF3"/>
    <w:rsid w:val="00E51EF7"/>
    <w:rsid w:val="00E52B6B"/>
    <w:rsid w:val="00E63B33"/>
    <w:rsid w:val="00E63CB3"/>
    <w:rsid w:val="00E64318"/>
    <w:rsid w:val="00E67256"/>
    <w:rsid w:val="00E72277"/>
    <w:rsid w:val="00E728AC"/>
    <w:rsid w:val="00E740C1"/>
    <w:rsid w:val="00E76AF1"/>
    <w:rsid w:val="00E959E3"/>
    <w:rsid w:val="00EA5E1D"/>
    <w:rsid w:val="00EB322A"/>
    <w:rsid w:val="00EC6D18"/>
    <w:rsid w:val="00EC717B"/>
    <w:rsid w:val="00ED0F67"/>
    <w:rsid w:val="00EE4E93"/>
    <w:rsid w:val="00EF5B10"/>
    <w:rsid w:val="00F02193"/>
    <w:rsid w:val="00F047A3"/>
    <w:rsid w:val="00F05826"/>
    <w:rsid w:val="00F0701F"/>
    <w:rsid w:val="00F13C39"/>
    <w:rsid w:val="00F15E15"/>
    <w:rsid w:val="00F2038F"/>
    <w:rsid w:val="00F273E9"/>
    <w:rsid w:val="00F278C0"/>
    <w:rsid w:val="00F30553"/>
    <w:rsid w:val="00F317DD"/>
    <w:rsid w:val="00F42375"/>
    <w:rsid w:val="00F47902"/>
    <w:rsid w:val="00F545CF"/>
    <w:rsid w:val="00F54CDF"/>
    <w:rsid w:val="00F575A8"/>
    <w:rsid w:val="00F61D84"/>
    <w:rsid w:val="00F65FC1"/>
    <w:rsid w:val="00F666CA"/>
    <w:rsid w:val="00F77B63"/>
    <w:rsid w:val="00F81CC4"/>
    <w:rsid w:val="00F82377"/>
    <w:rsid w:val="00F9462F"/>
    <w:rsid w:val="00F97B27"/>
    <w:rsid w:val="00FA7511"/>
    <w:rsid w:val="00FA7552"/>
    <w:rsid w:val="00FB1C25"/>
    <w:rsid w:val="00FB2191"/>
    <w:rsid w:val="00FB5470"/>
    <w:rsid w:val="00FC0B58"/>
    <w:rsid w:val="00FD3560"/>
    <w:rsid w:val="00FE2421"/>
    <w:rsid w:val="00FF1BA5"/>
    <w:rsid w:val="00FF52C2"/>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allout" idref="#AutoShape 43"/>
        <o:r id="V:Rule3" type="callout" idref="#AutoShape 44"/>
        <o:r id="V:Rule11" type="connector" idref="#AutoShape 74"/>
        <o:r id="V:Rule12" type="connector" idref="#AutoShape 76"/>
        <o:r id="V:Rule13" type="connector" idref="#AutoShape 77"/>
        <o:r id="V:Rule14" type="connector" idref="#AutoShape 72"/>
        <o:r id="V:Rule15" type="connector" idref="#AutoShape 70"/>
        <o:r id="V:Rule16" type="connector" idref="#AutoShape 68"/>
        <o:r id="V:Rule17" type="connector" idref="#AutoShape 83"/>
        <o:r id="V:Rule1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9"/>
    <w:pPr>
      <w:spacing w:line="264" w:lineRule="auto"/>
      <w:jc w:val="both"/>
    </w:pPr>
    <w:rPr>
      <w:rFonts w:ascii="Arial" w:eastAsia="Times New Roman" w:hAnsi="Arial" w:cs="Arial"/>
      <w:color w:val="000000"/>
    </w:rPr>
  </w:style>
  <w:style w:type="paragraph" w:styleId="Titre1">
    <w:name w:val="heading 1"/>
    <w:basedOn w:val="Normal"/>
    <w:next w:val="Normal"/>
    <w:link w:val="Titre1Car"/>
    <w:qFormat/>
    <w:rsid w:val="001A7112"/>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rFonts w:cs="Times New Roman"/>
      <w:b/>
      <w:bCs/>
    </w:rPr>
  </w:style>
  <w:style w:type="paragraph" w:styleId="Titre2">
    <w:name w:val="heading 2"/>
    <w:basedOn w:val="Normal"/>
    <w:next w:val="Normal"/>
    <w:link w:val="Titre2Car"/>
    <w:qFormat/>
    <w:rsid w:val="001A7112"/>
    <w:pPr>
      <w:keepNext/>
      <w:numPr>
        <w:ilvl w:val="1"/>
        <w:numId w:val="1"/>
      </w:numPr>
      <w:outlineLvl w:val="1"/>
    </w:pPr>
    <w:rPr>
      <w:rFonts w:cs="Times New Roman"/>
      <w:b/>
    </w:rPr>
  </w:style>
  <w:style w:type="paragraph" w:styleId="Titre3">
    <w:name w:val="heading 3"/>
    <w:basedOn w:val="Normal"/>
    <w:next w:val="Titre4"/>
    <w:link w:val="Titre3Car"/>
    <w:qFormat/>
    <w:rsid w:val="001A7112"/>
    <w:pPr>
      <w:keepNext/>
      <w:numPr>
        <w:ilvl w:val="2"/>
        <w:numId w:val="1"/>
      </w:numPr>
      <w:outlineLvl w:val="2"/>
    </w:pPr>
    <w:rPr>
      <w:rFonts w:cs="Times New Roman"/>
    </w:rPr>
  </w:style>
  <w:style w:type="paragraph" w:styleId="Titre4">
    <w:name w:val="heading 4"/>
    <w:basedOn w:val="Normal"/>
    <w:next w:val="Normal"/>
    <w:link w:val="Titre4Car"/>
    <w:autoRedefine/>
    <w:qFormat/>
    <w:rsid w:val="00F97B27"/>
    <w:pPr>
      <w:outlineLvl w:val="3"/>
    </w:pPr>
    <w:rPr>
      <w:rFonts w:cs="Times New Roman"/>
      <w:color w:val="auto"/>
    </w:rPr>
  </w:style>
  <w:style w:type="paragraph" w:styleId="Titre5">
    <w:name w:val="heading 5"/>
    <w:basedOn w:val="Normal"/>
    <w:next w:val="Normal"/>
    <w:link w:val="Titre5Car"/>
    <w:qFormat/>
    <w:rsid w:val="001A7112"/>
    <w:pPr>
      <w:keepNext/>
      <w:tabs>
        <w:tab w:val="left" w:pos="-1985"/>
      </w:tabs>
      <w:autoSpaceDE w:val="0"/>
      <w:autoSpaceDN w:val="0"/>
      <w:outlineLvl w:val="4"/>
    </w:pPr>
    <w:rPr>
      <w:rFonts w:ascii="Garamond" w:hAnsi="Garamond" w:cs="Times New Roman"/>
      <w:b/>
      <w:bCs/>
    </w:rPr>
  </w:style>
  <w:style w:type="paragraph" w:styleId="Titre6">
    <w:name w:val="heading 6"/>
    <w:basedOn w:val="Normal"/>
    <w:next w:val="Normal"/>
    <w:link w:val="Titre6Car"/>
    <w:qFormat/>
    <w:rsid w:val="001A7112"/>
    <w:pPr>
      <w:keepNext/>
      <w:ind w:right="-2472"/>
      <w:outlineLvl w:val="5"/>
    </w:pPr>
    <w:rPr>
      <w:rFonts w:cs="Times New Roman"/>
      <w:i/>
      <w:color w:val="FF0000"/>
    </w:rPr>
  </w:style>
  <w:style w:type="paragraph" w:styleId="Titre7">
    <w:name w:val="heading 7"/>
    <w:basedOn w:val="Normal"/>
    <w:next w:val="Normal"/>
    <w:link w:val="Titre7Car"/>
    <w:qFormat/>
    <w:rsid w:val="001A7112"/>
    <w:pPr>
      <w:keepNext/>
      <w:tabs>
        <w:tab w:val="left" w:pos="-1985"/>
      </w:tabs>
      <w:autoSpaceDE w:val="0"/>
      <w:autoSpaceDN w:val="0"/>
      <w:jc w:val="center"/>
      <w:outlineLvl w:val="6"/>
    </w:pPr>
    <w:rPr>
      <w:rFonts w:cs="Times New Roman"/>
      <w:b/>
      <w:bCs/>
      <w:sz w:val="28"/>
      <w:szCs w:val="28"/>
    </w:rPr>
  </w:style>
  <w:style w:type="paragraph" w:styleId="Titre8">
    <w:name w:val="heading 8"/>
    <w:basedOn w:val="Normal"/>
    <w:next w:val="Normal"/>
    <w:link w:val="Titre8Car"/>
    <w:qFormat/>
    <w:rsid w:val="001A7112"/>
    <w:pPr>
      <w:keepNext/>
      <w:tabs>
        <w:tab w:val="left" w:pos="-1985"/>
      </w:tabs>
      <w:autoSpaceDE w:val="0"/>
      <w:autoSpaceDN w:val="0"/>
      <w:ind w:left="-567" w:right="-483"/>
      <w:outlineLvl w:val="7"/>
    </w:pPr>
    <w:rPr>
      <w:rFonts w:cs="Times New Roman"/>
      <w:b/>
      <w:bCs/>
      <w:sz w:val="28"/>
      <w:szCs w:val="28"/>
    </w:rPr>
  </w:style>
  <w:style w:type="paragraph" w:styleId="Titre9">
    <w:name w:val="heading 9"/>
    <w:basedOn w:val="Normal"/>
    <w:next w:val="Normal"/>
    <w:link w:val="Titre9Car"/>
    <w:qFormat/>
    <w:rsid w:val="001A7112"/>
    <w:pPr>
      <w:keepNext/>
      <w:outlineLvl w:val="8"/>
    </w:pPr>
    <w:rPr>
      <w:rFonts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A7112"/>
    <w:rPr>
      <w:rFonts w:ascii="Arial" w:eastAsia="Times New Roman" w:hAnsi="Arial" w:cs="Arial"/>
      <w:b/>
      <w:bCs/>
      <w:color w:val="000000"/>
      <w:shd w:val="pct15" w:color="auto" w:fill="FFFFFF"/>
    </w:rPr>
  </w:style>
  <w:style w:type="character" w:customStyle="1" w:styleId="Titre2Car">
    <w:name w:val="Titre 2 Car"/>
    <w:link w:val="Titre2"/>
    <w:rsid w:val="001A7112"/>
    <w:rPr>
      <w:rFonts w:ascii="Arial" w:eastAsia="Times New Roman" w:hAnsi="Arial"/>
      <w:b/>
      <w:color w:val="000000"/>
    </w:rPr>
  </w:style>
  <w:style w:type="character" w:customStyle="1" w:styleId="Titre3Car">
    <w:name w:val="Titre 3 Car"/>
    <w:link w:val="Titre3"/>
    <w:rsid w:val="001A7112"/>
    <w:rPr>
      <w:rFonts w:ascii="Arial" w:eastAsia="Times New Roman" w:hAnsi="Arial" w:cs="Arial"/>
      <w:color w:val="000000"/>
    </w:rPr>
  </w:style>
  <w:style w:type="character" w:customStyle="1" w:styleId="Titre4Car">
    <w:name w:val="Titre 4 Car"/>
    <w:link w:val="Titre4"/>
    <w:rsid w:val="00F97B27"/>
    <w:rPr>
      <w:rFonts w:ascii="Arial" w:eastAsia="Times New Roman" w:hAnsi="Arial"/>
    </w:rPr>
  </w:style>
  <w:style w:type="character" w:customStyle="1" w:styleId="Titre5Car">
    <w:name w:val="Titre 5 Car"/>
    <w:link w:val="Titre5"/>
    <w:rsid w:val="001A7112"/>
    <w:rPr>
      <w:rFonts w:ascii="Garamond" w:eastAsia="Times New Roman" w:hAnsi="Garamond" w:cs="Arial"/>
      <w:b/>
      <w:bCs/>
      <w:color w:val="000000"/>
      <w:sz w:val="20"/>
      <w:szCs w:val="20"/>
      <w:lang w:eastAsia="fr-FR"/>
    </w:rPr>
  </w:style>
  <w:style w:type="character" w:customStyle="1" w:styleId="Titre6Car">
    <w:name w:val="Titre 6 Car"/>
    <w:link w:val="Titre6"/>
    <w:rsid w:val="001A7112"/>
    <w:rPr>
      <w:rFonts w:ascii="Arial" w:eastAsia="Times New Roman" w:hAnsi="Arial" w:cs="Arial"/>
      <w:i/>
      <w:color w:val="FF0000"/>
      <w:sz w:val="20"/>
      <w:szCs w:val="20"/>
      <w:lang w:eastAsia="fr-FR"/>
    </w:rPr>
  </w:style>
  <w:style w:type="character" w:customStyle="1" w:styleId="Titre7Car">
    <w:name w:val="Titre 7 Car"/>
    <w:link w:val="Titre7"/>
    <w:rsid w:val="001A7112"/>
    <w:rPr>
      <w:rFonts w:ascii="Arial" w:eastAsia="Times New Roman" w:hAnsi="Arial" w:cs="Arial"/>
      <w:b/>
      <w:bCs/>
      <w:color w:val="000000"/>
      <w:sz w:val="28"/>
      <w:szCs w:val="28"/>
      <w:lang w:eastAsia="fr-FR"/>
    </w:rPr>
  </w:style>
  <w:style w:type="character" w:customStyle="1" w:styleId="Titre8Car">
    <w:name w:val="Titre 8 Car"/>
    <w:link w:val="Titre8"/>
    <w:rsid w:val="001A7112"/>
    <w:rPr>
      <w:rFonts w:ascii="Arial" w:eastAsia="Times New Roman" w:hAnsi="Arial" w:cs="Arial"/>
      <w:b/>
      <w:bCs/>
      <w:color w:val="000000"/>
      <w:sz w:val="28"/>
      <w:szCs w:val="28"/>
      <w:lang w:eastAsia="fr-FR"/>
    </w:rPr>
  </w:style>
  <w:style w:type="character" w:customStyle="1" w:styleId="Titre9Car">
    <w:name w:val="Titre 9 Car"/>
    <w:link w:val="Titre9"/>
    <w:rsid w:val="001A7112"/>
    <w:rPr>
      <w:rFonts w:ascii="Arial" w:eastAsia="Times New Roman" w:hAnsi="Arial" w:cs="Arial"/>
      <w:b/>
      <w:color w:val="000000"/>
      <w:sz w:val="20"/>
      <w:szCs w:val="20"/>
      <w:lang w:eastAsia="fr-FR"/>
    </w:rPr>
  </w:style>
  <w:style w:type="paragraph" w:customStyle="1" w:styleId="numro">
    <w:name w:val="numéro"/>
    <w:basedOn w:val="Normal"/>
    <w:rsid w:val="001A7112"/>
    <w:pPr>
      <w:tabs>
        <w:tab w:val="left" w:pos="-1985"/>
      </w:tabs>
      <w:autoSpaceDE w:val="0"/>
      <w:autoSpaceDN w:val="0"/>
      <w:jc w:val="center"/>
    </w:pPr>
    <w:rPr>
      <w:caps/>
      <w:sz w:val="28"/>
      <w:szCs w:val="28"/>
    </w:rPr>
  </w:style>
  <w:style w:type="paragraph" w:customStyle="1" w:styleId="fic">
    <w:name w:val="fic"/>
    <w:basedOn w:val="Normal"/>
    <w:link w:val="ficCar"/>
    <w:rsid w:val="001A7112"/>
    <w:pPr>
      <w:pBdr>
        <w:top w:val="single" w:sz="12" w:space="1" w:color="auto"/>
        <w:left w:val="single" w:sz="12" w:space="1" w:color="auto"/>
        <w:bottom w:val="single" w:sz="12" w:space="1" w:color="auto"/>
        <w:right w:val="single" w:sz="12" w:space="1" w:color="auto"/>
      </w:pBdr>
      <w:tabs>
        <w:tab w:val="left" w:pos="-1985"/>
      </w:tabs>
      <w:autoSpaceDE w:val="0"/>
      <w:autoSpaceDN w:val="0"/>
    </w:pPr>
    <w:rPr>
      <w:rFonts w:ascii="Times New Roman" w:hAnsi="Times New Roman" w:cs="Times New Roman"/>
      <w:b/>
      <w:bCs/>
      <w:caps/>
      <w:color w:val="auto"/>
      <w:sz w:val="28"/>
      <w:szCs w:val="28"/>
    </w:rPr>
  </w:style>
  <w:style w:type="paragraph" w:styleId="Retraitnormal">
    <w:name w:val="Normal Indent"/>
    <w:basedOn w:val="Normal"/>
    <w:rsid w:val="001A7112"/>
    <w:pPr>
      <w:tabs>
        <w:tab w:val="left" w:pos="-1985"/>
      </w:tabs>
      <w:autoSpaceDE w:val="0"/>
      <w:autoSpaceDN w:val="0"/>
      <w:ind w:left="708"/>
    </w:pPr>
  </w:style>
  <w:style w:type="paragraph" w:styleId="Pieddepage">
    <w:name w:val="footer"/>
    <w:basedOn w:val="Normal"/>
    <w:link w:val="PieddepageCar"/>
    <w:rsid w:val="001A7112"/>
    <w:pPr>
      <w:tabs>
        <w:tab w:val="left" w:pos="-1985"/>
        <w:tab w:val="center" w:pos="4536"/>
        <w:tab w:val="right" w:pos="9072"/>
      </w:tabs>
      <w:autoSpaceDE w:val="0"/>
      <w:autoSpaceDN w:val="0"/>
    </w:pPr>
    <w:rPr>
      <w:rFonts w:cs="Times New Roman"/>
    </w:rPr>
  </w:style>
  <w:style w:type="character" w:customStyle="1" w:styleId="PieddepageCar">
    <w:name w:val="Pied de page Car"/>
    <w:link w:val="Pieddepage"/>
    <w:rsid w:val="001A7112"/>
    <w:rPr>
      <w:rFonts w:ascii="Arial" w:eastAsia="Times New Roman" w:hAnsi="Arial" w:cs="Arial"/>
      <w:color w:val="000000"/>
      <w:lang w:eastAsia="fr-FR"/>
    </w:rPr>
  </w:style>
  <w:style w:type="paragraph" w:customStyle="1" w:styleId="remarque">
    <w:name w:val="remarque"/>
    <w:basedOn w:val="Normal"/>
    <w:rsid w:val="001A7112"/>
    <w:pPr>
      <w:tabs>
        <w:tab w:val="left" w:pos="-1985"/>
      </w:tabs>
      <w:autoSpaceDE w:val="0"/>
      <w:autoSpaceDN w:val="0"/>
    </w:pPr>
    <w:rPr>
      <w:b/>
      <w:bCs/>
    </w:rPr>
  </w:style>
  <w:style w:type="paragraph" w:styleId="Retraitcorpsdetexte">
    <w:name w:val="Body Text Indent"/>
    <w:basedOn w:val="Normal"/>
    <w:link w:val="RetraitcorpsdetexteCar"/>
    <w:rsid w:val="001A7112"/>
    <w:pPr>
      <w:tabs>
        <w:tab w:val="left" w:pos="-1985"/>
      </w:tabs>
      <w:autoSpaceDE w:val="0"/>
      <w:autoSpaceDN w:val="0"/>
      <w:ind w:firstLine="426"/>
    </w:pPr>
    <w:rPr>
      <w:rFonts w:cs="Times New Roman"/>
    </w:rPr>
  </w:style>
  <w:style w:type="character" w:customStyle="1" w:styleId="RetraitcorpsdetexteCar">
    <w:name w:val="Retrait corps de texte Car"/>
    <w:link w:val="Retraitcorpsdetexte"/>
    <w:rsid w:val="001A7112"/>
    <w:rPr>
      <w:rFonts w:ascii="Arial" w:eastAsia="Times New Roman" w:hAnsi="Arial" w:cs="Arial"/>
      <w:color w:val="000000"/>
      <w:lang w:eastAsia="fr-FR"/>
    </w:rPr>
  </w:style>
  <w:style w:type="paragraph" w:styleId="En-tte">
    <w:name w:val="header"/>
    <w:basedOn w:val="Normal"/>
    <w:link w:val="En-tteCar"/>
    <w:rsid w:val="001A7112"/>
    <w:pPr>
      <w:framePr w:hSpace="142" w:wrap="auto" w:vAnchor="text" w:hAnchor="text" w:y="1"/>
      <w:tabs>
        <w:tab w:val="left" w:pos="-1985"/>
        <w:tab w:val="center" w:pos="4536"/>
        <w:tab w:val="right" w:pos="9072"/>
      </w:tabs>
      <w:autoSpaceDE w:val="0"/>
      <w:autoSpaceDN w:val="0"/>
    </w:pPr>
    <w:rPr>
      <w:rFonts w:cs="Times New Roman"/>
    </w:rPr>
  </w:style>
  <w:style w:type="character" w:customStyle="1" w:styleId="En-tteCar">
    <w:name w:val="En-tête Car"/>
    <w:link w:val="En-tte"/>
    <w:rsid w:val="001A7112"/>
    <w:rPr>
      <w:rFonts w:ascii="Arial" w:eastAsia="Times New Roman" w:hAnsi="Arial" w:cs="Arial"/>
      <w:color w:val="000000"/>
      <w:sz w:val="20"/>
      <w:szCs w:val="20"/>
      <w:lang w:eastAsia="fr-FR"/>
    </w:rPr>
  </w:style>
  <w:style w:type="paragraph" w:styleId="Notedebasdepage">
    <w:name w:val="footnote text"/>
    <w:basedOn w:val="Normal"/>
    <w:link w:val="NotedebasdepageCar"/>
    <w:semiHidden/>
    <w:rsid w:val="001A7112"/>
    <w:rPr>
      <w:rFonts w:cs="Times New Roman"/>
    </w:rPr>
  </w:style>
  <w:style w:type="character" w:customStyle="1" w:styleId="NotedebasdepageCar">
    <w:name w:val="Note de bas de page Car"/>
    <w:link w:val="Notedebasdepage"/>
    <w:semiHidden/>
    <w:rsid w:val="001A7112"/>
    <w:rPr>
      <w:rFonts w:ascii="Arial" w:eastAsia="Times New Roman" w:hAnsi="Arial" w:cs="Arial"/>
      <w:color w:val="000000"/>
      <w:sz w:val="20"/>
      <w:szCs w:val="20"/>
      <w:lang w:eastAsia="fr-FR"/>
    </w:rPr>
  </w:style>
  <w:style w:type="paragraph" w:styleId="Corpsdetexte">
    <w:name w:val="Body Text"/>
    <w:basedOn w:val="Normal"/>
    <w:link w:val="CorpsdetexteCar"/>
    <w:rsid w:val="001A7112"/>
    <w:rPr>
      <w:rFonts w:cs="Times New Roman"/>
    </w:rPr>
  </w:style>
  <w:style w:type="character" w:customStyle="1" w:styleId="CorpsdetexteCar">
    <w:name w:val="Corps de texte Car"/>
    <w:link w:val="Corpsdetexte"/>
    <w:rsid w:val="001A7112"/>
    <w:rPr>
      <w:rFonts w:ascii="Arial" w:eastAsia="Times New Roman" w:hAnsi="Arial" w:cs="Arial"/>
      <w:color w:val="000000"/>
      <w:szCs w:val="20"/>
      <w:lang w:eastAsia="fr-FR"/>
    </w:rPr>
  </w:style>
  <w:style w:type="paragraph" w:styleId="Corpsdetexte3">
    <w:name w:val="Body Text 3"/>
    <w:basedOn w:val="Normal"/>
    <w:link w:val="Corpsdetexte3Car"/>
    <w:rsid w:val="001A7112"/>
    <w:rPr>
      <w:rFonts w:cs="Times New Roman"/>
    </w:rPr>
  </w:style>
  <w:style w:type="character" w:customStyle="1" w:styleId="Corpsdetexte3Car">
    <w:name w:val="Corps de texte 3 Car"/>
    <w:link w:val="Corpsdetexte3"/>
    <w:rsid w:val="001A7112"/>
    <w:rPr>
      <w:rFonts w:ascii="Arial" w:eastAsia="Times New Roman" w:hAnsi="Arial" w:cs="Arial"/>
      <w:color w:val="000000"/>
      <w:sz w:val="20"/>
      <w:szCs w:val="20"/>
      <w:lang w:eastAsia="fr-FR"/>
    </w:rPr>
  </w:style>
  <w:style w:type="paragraph" w:styleId="Corpsdetexte2">
    <w:name w:val="Body Text 2"/>
    <w:basedOn w:val="Normal"/>
    <w:link w:val="Corpsdetexte2Car"/>
    <w:rsid w:val="001A7112"/>
    <w:rPr>
      <w:rFonts w:cs="Times New Roman"/>
    </w:rPr>
  </w:style>
  <w:style w:type="character" w:customStyle="1" w:styleId="Corpsdetexte2Car">
    <w:name w:val="Corps de texte 2 Car"/>
    <w:link w:val="Corpsdetexte2"/>
    <w:rsid w:val="001A7112"/>
    <w:rPr>
      <w:rFonts w:ascii="Arial" w:eastAsia="Times New Roman" w:hAnsi="Arial" w:cs="Arial"/>
      <w:color w:val="000000"/>
      <w:szCs w:val="20"/>
      <w:lang w:eastAsia="fr-FR"/>
    </w:rPr>
  </w:style>
  <w:style w:type="paragraph" w:styleId="Titre">
    <w:name w:val="Title"/>
    <w:basedOn w:val="Normal"/>
    <w:link w:val="TitreCar"/>
    <w:uiPriority w:val="99"/>
    <w:qFormat/>
    <w:rsid w:val="001A7112"/>
    <w:pPr>
      <w:jc w:val="center"/>
    </w:pPr>
    <w:rPr>
      <w:rFonts w:cs="Times New Roman"/>
      <w:b/>
      <w:sz w:val="24"/>
      <w:szCs w:val="24"/>
    </w:rPr>
  </w:style>
  <w:style w:type="character" w:customStyle="1" w:styleId="TitreCar">
    <w:name w:val="Titre Car"/>
    <w:link w:val="Titre"/>
    <w:uiPriority w:val="99"/>
    <w:rsid w:val="001A7112"/>
    <w:rPr>
      <w:rFonts w:ascii="Arial" w:eastAsia="Times New Roman" w:hAnsi="Arial" w:cs="Arial"/>
      <w:b/>
      <w:color w:val="000000"/>
      <w:sz w:val="24"/>
      <w:szCs w:val="24"/>
      <w:lang w:eastAsia="fr-FR"/>
    </w:rPr>
  </w:style>
  <w:style w:type="paragraph" w:styleId="Sous-titre">
    <w:name w:val="Subtitle"/>
    <w:basedOn w:val="Normal"/>
    <w:link w:val="Sous-titreCar"/>
    <w:qFormat/>
    <w:rsid w:val="001A7112"/>
    <w:pPr>
      <w:jc w:val="center"/>
    </w:pPr>
    <w:rPr>
      <w:rFonts w:cs="Times New Roman"/>
      <w:b/>
      <w:i/>
      <w:sz w:val="28"/>
    </w:rPr>
  </w:style>
  <w:style w:type="character" w:customStyle="1" w:styleId="Sous-titreCar">
    <w:name w:val="Sous-titre Car"/>
    <w:link w:val="Sous-titre"/>
    <w:rsid w:val="001A7112"/>
    <w:rPr>
      <w:rFonts w:ascii="Arial" w:eastAsia="Times New Roman" w:hAnsi="Arial" w:cs="Arial"/>
      <w:b/>
      <w:i/>
      <w:color w:val="000000"/>
      <w:sz w:val="28"/>
      <w:szCs w:val="20"/>
      <w:lang w:eastAsia="fr-FR"/>
    </w:rPr>
  </w:style>
  <w:style w:type="character" w:styleId="Marquedecommentaire">
    <w:name w:val="annotation reference"/>
    <w:semiHidden/>
    <w:rsid w:val="001A7112"/>
    <w:rPr>
      <w:sz w:val="16"/>
      <w:szCs w:val="16"/>
    </w:rPr>
  </w:style>
  <w:style w:type="paragraph" w:styleId="Commentaire">
    <w:name w:val="annotation text"/>
    <w:basedOn w:val="Normal"/>
    <w:link w:val="CommentaireCar"/>
    <w:semiHidden/>
    <w:rsid w:val="001A7112"/>
    <w:rPr>
      <w:rFonts w:cs="Times New Roman"/>
    </w:rPr>
  </w:style>
  <w:style w:type="character" w:customStyle="1" w:styleId="CommentaireCar">
    <w:name w:val="Commentaire Car"/>
    <w:link w:val="Commentaire"/>
    <w:semiHidden/>
    <w:rsid w:val="001A7112"/>
    <w:rPr>
      <w:rFonts w:ascii="Arial" w:eastAsia="Times New Roman" w:hAnsi="Arial" w:cs="Arial"/>
      <w:color w:val="000000"/>
      <w:sz w:val="20"/>
      <w:szCs w:val="20"/>
      <w:lang w:eastAsia="fr-FR"/>
    </w:rPr>
  </w:style>
  <w:style w:type="paragraph" w:styleId="Objetducommentaire">
    <w:name w:val="annotation subject"/>
    <w:basedOn w:val="Commentaire"/>
    <w:next w:val="Commentaire"/>
    <w:link w:val="ObjetducommentaireCar"/>
    <w:semiHidden/>
    <w:rsid w:val="001A7112"/>
    <w:rPr>
      <w:b/>
      <w:bCs/>
    </w:rPr>
  </w:style>
  <w:style w:type="character" w:customStyle="1" w:styleId="ObjetducommentaireCar">
    <w:name w:val="Objet du commentaire Car"/>
    <w:link w:val="Objetducommentaire"/>
    <w:semiHidden/>
    <w:rsid w:val="001A7112"/>
    <w:rPr>
      <w:rFonts w:ascii="Arial" w:eastAsia="Times New Roman" w:hAnsi="Arial" w:cs="Arial"/>
      <w:b/>
      <w:bCs/>
      <w:color w:val="000000"/>
      <w:sz w:val="20"/>
      <w:szCs w:val="20"/>
      <w:lang w:eastAsia="fr-FR"/>
    </w:rPr>
  </w:style>
  <w:style w:type="paragraph" w:styleId="Textedebulles">
    <w:name w:val="Balloon Text"/>
    <w:basedOn w:val="Normal"/>
    <w:link w:val="TextedebullesCar"/>
    <w:rsid w:val="001A7112"/>
    <w:rPr>
      <w:rFonts w:ascii="Tahoma" w:hAnsi="Tahoma" w:cs="Times New Roman"/>
      <w:sz w:val="16"/>
      <w:szCs w:val="16"/>
    </w:rPr>
  </w:style>
  <w:style w:type="character" w:customStyle="1" w:styleId="TextedebullesCar">
    <w:name w:val="Texte de bulles Car"/>
    <w:link w:val="Textedebulles"/>
    <w:rsid w:val="001A7112"/>
    <w:rPr>
      <w:rFonts w:ascii="Tahoma" w:eastAsia="Times New Roman" w:hAnsi="Tahoma" w:cs="Tahoma"/>
      <w:color w:val="000000"/>
      <w:sz w:val="16"/>
      <w:szCs w:val="16"/>
      <w:lang w:eastAsia="fr-FR"/>
    </w:rPr>
  </w:style>
  <w:style w:type="character" w:styleId="lev">
    <w:name w:val="Strong"/>
    <w:uiPriority w:val="22"/>
    <w:qFormat/>
    <w:rsid w:val="001A7112"/>
    <w:rPr>
      <w:b/>
      <w:bCs/>
    </w:rPr>
  </w:style>
  <w:style w:type="table" w:styleId="Grilledutableau">
    <w:name w:val="Table Grid"/>
    <w:basedOn w:val="TableauNormal"/>
    <w:rsid w:val="001A71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Titre1"/>
    <w:next w:val="Normal"/>
    <w:uiPriority w:val="39"/>
    <w:qFormat/>
    <w:rsid w:val="001A7112"/>
    <w:pPr>
      <w:keepLines/>
      <w:spacing w:before="480" w:line="276" w:lineRule="auto"/>
      <w:outlineLvl w:val="9"/>
    </w:pPr>
    <w:rPr>
      <w:rFonts w:ascii="Cambria" w:hAnsi="Cambria"/>
      <w:bCs w:val="0"/>
      <w:color w:val="365F91"/>
      <w:szCs w:val="28"/>
      <w:lang w:eastAsia="en-US"/>
    </w:rPr>
  </w:style>
  <w:style w:type="character" w:customStyle="1" w:styleId="ficCar">
    <w:name w:val="fic Car"/>
    <w:link w:val="fic"/>
    <w:rsid w:val="001A7112"/>
    <w:rPr>
      <w:rFonts w:ascii="Times New Roman" w:eastAsia="Times New Roman" w:hAnsi="Times New Roman" w:cs="Times New Roman"/>
      <w:b/>
      <w:bCs/>
      <w:caps/>
      <w:sz w:val="28"/>
      <w:szCs w:val="28"/>
    </w:rPr>
  </w:style>
  <w:style w:type="paragraph" w:styleId="TM1">
    <w:name w:val="toc 1"/>
    <w:aliases w:val="ECEsomm1"/>
    <w:basedOn w:val="Normal"/>
    <w:next w:val="Normal"/>
    <w:autoRedefine/>
    <w:uiPriority w:val="39"/>
    <w:qFormat/>
    <w:rsid w:val="001A7112"/>
    <w:pPr>
      <w:tabs>
        <w:tab w:val="left" w:pos="284"/>
        <w:tab w:val="right" w:leader="dot" w:pos="9628"/>
      </w:tabs>
    </w:pPr>
  </w:style>
  <w:style w:type="paragraph" w:styleId="TM2">
    <w:name w:val="toc 2"/>
    <w:aliases w:val="ECEsomm2"/>
    <w:basedOn w:val="Normal"/>
    <w:next w:val="Normal"/>
    <w:autoRedefine/>
    <w:uiPriority w:val="39"/>
    <w:unhideWhenUsed/>
    <w:qFormat/>
    <w:rsid w:val="00E176E7"/>
    <w:pPr>
      <w:tabs>
        <w:tab w:val="left" w:pos="660"/>
        <w:tab w:val="right" w:leader="dot" w:pos="9628"/>
      </w:tabs>
      <w:spacing w:after="100" w:line="276" w:lineRule="auto"/>
      <w:ind w:left="709" w:right="565" w:hanging="425"/>
    </w:pPr>
    <w:rPr>
      <w:rFonts w:ascii="Calibri" w:hAnsi="Calibri" w:cs="Times New Roman"/>
      <w:sz w:val="22"/>
      <w:szCs w:val="22"/>
      <w:lang w:eastAsia="en-US"/>
    </w:rPr>
  </w:style>
  <w:style w:type="paragraph" w:styleId="TM3">
    <w:name w:val="toc 3"/>
    <w:basedOn w:val="Normal"/>
    <w:next w:val="Normal"/>
    <w:autoRedefine/>
    <w:uiPriority w:val="39"/>
    <w:unhideWhenUsed/>
    <w:qFormat/>
    <w:rsid w:val="001A7112"/>
    <w:pPr>
      <w:tabs>
        <w:tab w:val="right" w:leader="dot" w:pos="9628"/>
      </w:tabs>
      <w:spacing w:after="100" w:line="276" w:lineRule="auto"/>
      <w:ind w:left="442"/>
    </w:pPr>
    <w:rPr>
      <w:rFonts w:ascii="Calibri" w:hAnsi="Calibri" w:cs="Times New Roman"/>
      <w:color w:val="auto"/>
      <w:sz w:val="22"/>
      <w:szCs w:val="22"/>
      <w:lang w:eastAsia="en-US"/>
    </w:rPr>
  </w:style>
  <w:style w:type="character" w:styleId="Lienhypertexte">
    <w:name w:val="Hyperlink"/>
    <w:uiPriority w:val="99"/>
    <w:unhideWhenUsed/>
    <w:rsid w:val="001A7112"/>
    <w:rPr>
      <w:color w:val="0000FF"/>
      <w:u w:val="single"/>
    </w:rPr>
  </w:style>
  <w:style w:type="character" w:styleId="Lienhypertextesuivivisit">
    <w:name w:val="FollowedHyperlink"/>
    <w:rsid w:val="001A7112"/>
    <w:rPr>
      <w:color w:val="800080"/>
      <w:u w:val="single"/>
    </w:rPr>
  </w:style>
  <w:style w:type="paragraph" w:customStyle="1" w:styleId="StyleGrasCentrMotifTransparenteArrire-plan2">
    <w:name w:val="Style Gras Centré Motif : Transparente (Arrière-plan 2)"/>
    <w:basedOn w:val="Normal"/>
    <w:qFormat/>
    <w:rsid w:val="001A7112"/>
    <w:pPr>
      <w:shd w:val="clear" w:color="auto" w:fill="EEECE1"/>
      <w:jc w:val="center"/>
    </w:pPr>
    <w:rPr>
      <w:rFonts w:cs="Times New Roman"/>
      <w:b/>
      <w:bCs/>
    </w:rPr>
  </w:style>
  <w:style w:type="paragraph" w:styleId="NormalWeb">
    <w:name w:val="Normal (Web)"/>
    <w:basedOn w:val="Normal"/>
    <w:uiPriority w:val="99"/>
    <w:unhideWhenUsed/>
    <w:rsid w:val="001A7112"/>
    <w:pPr>
      <w:spacing w:before="100" w:beforeAutospacing="1" w:after="119" w:line="240" w:lineRule="auto"/>
      <w:jc w:val="left"/>
    </w:pPr>
    <w:rPr>
      <w:rFonts w:ascii="Times New Roman" w:hAnsi="Times New Roman" w:cs="Times New Roman"/>
      <w:color w:val="auto"/>
      <w:sz w:val="24"/>
      <w:szCs w:val="24"/>
    </w:rPr>
  </w:style>
  <w:style w:type="character" w:styleId="Accentuation">
    <w:name w:val="Emphasis"/>
    <w:uiPriority w:val="20"/>
    <w:qFormat/>
    <w:rsid w:val="001A7112"/>
    <w:rPr>
      <w:i/>
      <w:iCs/>
    </w:rPr>
  </w:style>
  <w:style w:type="paragraph" w:customStyle="1" w:styleId="Default">
    <w:name w:val="Default"/>
    <w:uiPriority w:val="99"/>
    <w:rsid w:val="001A7112"/>
    <w:pPr>
      <w:autoSpaceDE w:val="0"/>
      <w:autoSpaceDN w:val="0"/>
      <w:adjustRightInd w:val="0"/>
    </w:pPr>
    <w:rPr>
      <w:rFonts w:eastAsia="MS ??" w:cs="Calibri"/>
      <w:color w:val="000000"/>
      <w:sz w:val="24"/>
      <w:szCs w:val="24"/>
    </w:rPr>
  </w:style>
  <w:style w:type="paragraph" w:styleId="Paragraphedeliste">
    <w:name w:val="List Paragraph"/>
    <w:basedOn w:val="Normal"/>
    <w:uiPriority w:val="34"/>
    <w:qFormat/>
    <w:rsid w:val="00216211"/>
    <w:pPr>
      <w:ind w:left="720"/>
      <w:contextualSpacing/>
    </w:pPr>
  </w:style>
  <w:style w:type="character" w:styleId="Textedelespacerserv">
    <w:name w:val="Placeholder Text"/>
    <w:uiPriority w:val="99"/>
    <w:semiHidden/>
    <w:rsid w:val="00CB6C2C"/>
    <w:rPr>
      <w:color w:val="808080"/>
    </w:rPr>
  </w:style>
  <w:style w:type="paragraph" w:customStyle="1" w:styleId="ECEappel">
    <w:name w:val="ECEappel"/>
    <w:basedOn w:val="Normal"/>
    <w:qFormat/>
    <w:rsid w:val="00870E28"/>
    <w:pPr>
      <w:framePr w:hSpace="141" w:wrap="around" w:vAnchor="text" w:hAnchor="margin" w:xAlign="center" w:y="98"/>
      <w:jc w:val="center"/>
    </w:pPr>
    <w:rPr>
      <w:rFonts w:eastAsia="Arial Unicode MS"/>
      <w:b/>
      <w:color w:val="auto"/>
    </w:rPr>
  </w:style>
  <w:style w:type="paragraph" w:customStyle="1" w:styleId="ECEcorps">
    <w:name w:val="ECEcorps"/>
    <w:qFormat/>
    <w:rsid w:val="007478BD"/>
    <w:pPr>
      <w:spacing w:line="264" w:lineRule="auto"/>
      <w:jc w:val="both"/>
    </w:pPr>
    <w:rPr>
      <w:rFonts w:ascii="Arial" w:eastAsia="Times New Roman" w:hAnsi="Arial" w:cs="Arial"/>
    </w:rPr>
  </w:style>
  <w:style w:type="paragraph" w:customStyle="1" w:styleId="ECEcoeff">
    <w:name w:val="ECEcoeff"/>
    <w:basedOn w:val="ECEcorps"/>
    <w:next w:val="ECEcorps"/>
    <w:qFormat/>
    <w:rsid w:val="009333D4"/>
    <w:rPr>
      <w:b/>
      <w:sz w:val="22"/>
      <w:szCs w:val="22"/>
    </w:rPr>
  </w:style>
  <w:style w:type="paragraph" w:customStyle="1" w:styleId="ECEpuce1">
    <w:name w:val="ECEpuce1"/>
    <w:basedOn w:val="ECEcorps"/>
    <w:qFormat/>
    <w:rsid w:val="00CD3756"/>
    <w:pPr>
      <w:numPr>
        <w:numId w:val="27"/>
      </w:numPr>
    </w:pPr>
    <w:rPr>
      <w:rFonts w:eastAsia="Arial Unicode MS"/>
      <w:bCs/>
      <w:iCs/>
    </w:rPr>
  </w:style>
  <w:style w:type="paragraph" w:customStyle="1" w:styleId="ECEpuce2">
    <w:name w:val="ECEpuce2"/>
    <w:basedOn w:val="ECEcorps"/>
    <w:qFormat/>
    <w:rsid w:val="009333D4"/>
    <w:pPr>
      <w:numPr>
        <w:ilvl w:val="2"/>
        <w:numId w:val="14"/>
      </w:numPr>
      <w:ind w:left="1491" w:hanging="357"/>
    </w:pPr>
    <w:rPr>
      <w:rFonts w:eastAsia="Arial Unicode MS"/>
      <w:bCs/>
      <w:iCs/>
    </w:rPr>
  </w:style>
  <w:style w:type="paragraph" w:customStyle="1" w:styleId="ECEtitre">
    <w:name w:val="ECEtitre"/>
    <w:basedOn w:val="ECEcorps"/>
    <w:next w:val="ECEcorps"/>
    <w:qFormat/>
    <w:rsid w:val="007D5F06"/>
    <w:pPr>
      <w:autoSpaceDE w:val="0"/>
      <w:autoSpaceDN w:val="0"/>
      <w:adjustRightInd w:val="0"/>
    </w:pPr>
    <w:rPr>
      <w:b/>
      <w:u w:val="single"/>
    </w:rPr>
  </w:style>
  <w:style w:type="paragraph" w:customStyle="1" w:styleId="ECEsommaire">
    <w:name w:val="ECEsommaire"/>
    <w:basedOn w:val="ECEcorps"/>
    <w:qFormat/>
    <w:rsid w:val="004D3D4B"/>
    <w:pPr>
      <w:jc w:val="center"/>
    </w:pPr>
    <w:rPr>
      <w:b/>
      <w:sz w:val="24"/>
      <w:szCs w:val="24"/>
    </w:rPr>
  </w:style>
  <w:style w:type="paragraph" w:customStyle="1" w:styleId="ECEfiche">
    <w:name w:val="ECEfiche"/>
    <w:basedOn w:val="Titre1"/>
    <w:next w:val="ECEcorps"/>
    <w:qFormat/>
    <w:rsid w:val="00646970"/>
    <w:pPr>
      <w:numPr>
        <w:numId w:val="0"/>
      </w:numPr>
    </w:pPr>
    <w:rPr>
      <w:rFonts w:cs="Arial"/>
      <w:b w:val="0"/>
    </w:rPr>
  </w:style>
  <w:style w:type="paragraph" w:customStyle="1" w:styleId="ECEpartie">
    <w:name w:val="ECEpartie"/>
    <w:basedOn w:val="ECEcorps"/>
    <w:next w:val="ECEcorps"/>
    <w:qFormat/>
    <w:rsid w:val="00D47CC7"/>
    <w:pPr>
      <w:numPr>
        <w:numId w:val="25"/>
      </w:numPr>
    </w:pPr>
    <w:rPr>
      <w:b/>
    </w:rPr>
  </w:style>
  <w:style w:type="paragraph" w:customStyle="1" w:styleId="ECEbordure">
    <w:name w:val="ECEbordure"/>
    <w:basedOn w:val="ECEcorps"/>
    <w:qFormat/>
    <w:rsid w:val="00FA7552"/>
    <w:pPr>
      <w:pBdr>
        <w:top w:val="single" w:sz="12" w:space="1" w:color="auto"/>
        <w:left w:val="single" w:sz="12" w:space="4" w:color="auto"/>
        <w:bottom w:val="single" w:sz="12" w:space="1" w:color="auto"/>
        <w:right w:val="single" w:sz="12" w:space="4" w:color="auto"/>
      </w:pBdr>
      <w:ind w:left="284" w:right="28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9"/>
    <w:pPr>
      <w:spacing w:line="264" w:lineRule="auto"/>
      <w:jc w:val="both"/>
    </w:pPr>
    <w:rPr>
      <w:rFonts w:ascii="Arial" w:eastAsia="Times New Roman" w:hAnsi="Arial" w:cs="Arial"/>
      <w:color w:val="000000"/>
    </w:rPr>
  </w:style>
  <w:style w:type="paragraph" w:styleId="Titre1">
    <w:name w:val="heading 1"/>
    <w:basedOn w:val="Normal"/>
    <w:next w:val="Normal"/>
    <w:link w:val="Titre1Car"/>
    <w:qFormat/>
    <w:rsid w:val="001A7112"/>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rFonts w:cs="Times New Roman"/>
      <w:b/>
      <w:bCs/>
    </w:rPr>
  </w:style>
  <w:style w:type="paragraph" w:styleId="Titre2">
    <w:name w:val="heading 2"/>
    <w:basedOn w:val="Normal"/>
    <w:next w:val="Normal"/>
    <w:link w:val="Titre2Car"/>
    <w:qFormat/>
    <w:rsid w:val="001A7112"/>
    <w:pPr>
      <w:keepNext/>
      <w:numPr>
        <w:ilvl w:val="1"/>
        <w:numId w:val="1"/>
      </w:numPr>
      <w:outlineLvl w:val="1"/>
    </w:pPr>
    <w:rPr>
      <w:rFonts w:cs="Times New Roman"/>
      <w:b/>
    </w:rPr>
  </w:style>
  <w:style w:type="paragraph" w:styleId="Titre3">
    <w:name w:val="heading 3"/>
    <w:basedOn w:val="Normal"/>
    <w:next w:val="Titre4"/>
    <w:link w:val="Titre3Car"/>
    <w:qFormat/>
    <w:rsid w:val="001A7112"/>
    <w:pPr>
      <w:keepNext/>
      <w:numPr>
        <w:ilvl w:val="2"/>
        <w:numId w:val="1"/>
      </w:numPr>
      <w:outlineLvl w:val="2"/>
    </w:pPr>
    <w:rPr>
      <w:rFonts w:cs="Times New Roman"/>
    </w:rPr>
  </w:style>
  <w:style w:type="paragraph" w:styleId="Titre4">
    <w:name w:val="heading 4"/>
    <w:basedOn w:val="Normal"/>
    <w:next w:val="Normal"/>
    <w:link w:val="Titre4Car"/>
    <w:autoRedefine/>
    <w:qFormat/>
    <w:rsid w:val="00F97B27"/>
    <w:pPr>
      <w:outlineLvl w:val="3"/>
    </w:pPr>
    <w:rPr>
      <w:rFonts w:cs="Times New Roman"/>
      <w:color w:val="auto"/>
    </w:rPr>
  </w:style>
  <w:style w:type="paragraph" w:styleId="Titre5">
    <w:name w:val="heading 5"/>
    <w:basedOn w:val="Normal"/>
    <w:next w:val="Normal"/>
    <w:link w:val="Titre5Car"/>
    <w:qFormat/>
    <w:rsid w:val="001A7112"/>
    <w:pPr>
      <w:keepNext/>
      <w:tabs>
        <w:tab w:val="left" w:pos="-1985"/>
      </w:tabs>
      <w:autoSpaceDE w:val="0"/>
      <w:autoSpaceDN w:val="0"/>
      <w:outlineLvl w:val="4"/>
    </w:pPr>
    <w:rPr>
      <w:rFonts w:ascii="Garamond" w:hAnsi="Garamond" w:cs="Times New Roman"/>
      <w:b/>
      <w:bCs/>
    </w:rPr>
  </w:style>
  <w:style w:type="paragraph" w:styleId="Titre6">
    <w:name w:val="heading 6"/>
    <w:basedOn w:val="Normal"/>
    <w:next w:val="Normal"/>
    <w:link w:val="Titre6Car"/>
    <w:qFormat/>
    <w:rsid w:val="001A7112"/>
    <w:pPr>
      <w:keepNext/>
      <w:ind w:right="-2472"/>
      <w:outlineLvl w:val="5"/>
    </w:pPr>
    <w:rPr>
      <w:rFonts w:cs="Times New Roman"/>
      <w:i/>
      <w:color w:val="FF0000"/>
    </w:rPr>
  </w:style>
  <w:style w:type="paragraph" w:styleId="Titre7">
    <w:name w:val="heading 7"/>
    <w:basedOn w:val="Normal"/>
    <w:next w:val="Normal"/>
    <w:link w:val="Titre7Car"/>
    <w:qFormat/>
    <w:rsid w:val="001A7112"/>
    <w:pPr>
      <w:keepNext/>
      <w:tabs>
        <w:tab w:val="left" w:pos="-1985"/>
      </w:tabs>
      <w:autoSpaceDE w:val="0"/>
      <w:autoSpaceDN w:val="0"/>
      <w:jc w:val="center"/>
      <w:outlineLvl w:val="6"/>
    </w:pPr>
    <w:rPr>
      <w:rFonts w:cs="Times New Roman"/>
      <w:b/>
      <w:bCs/>
      <w:sz w:val="28"/>
      <w:szCs w:val="28"/>
    </w:rPr>
  </w:style>
  <w:style w:type="paragraph" w:styleId="Titre8">
    <w:name w:val="heading 8"/>
    <w:basedOn w:val="Normal"/>
    <w:next w:val="Normal"/>
    <w:link w:val="Titre8Car"/>
    <w:qFormat/>
    <w:rsid w:val="001A7112"/>
    <w:pPr>
      <w:keepNext/>
      <w:tabs>
        <w:tab w:val="left" w:pos="-1985"/>
      </w:tabs>
      <w:autoSpaceDE w:val="0"/>
      <w:autoSpaceDN w:val="0"/>
      <w:ind w:left="-567" w:right="-483"/>
      <w:outlineLvl w:val="7"/>
    </w:pPr>
    <w:rPr>
      <w:rFonts w:cs="Times New Roman"/>
      <w:b/>
      <w:bCs/>
      <w:sz w:val="28"/>
      <w:szCs w:val="28"/>
    </w:rPr>
  </w:style>
  <w:style w:type="paragraph" w:styleId="Titre9">
    <w:name w:val="heading 9"/>
    <w:basedOn w:val="Normal"/>
    <w:next w:val="Normal"/>
    <w:link w:val="Titre9Car"/>
    <w:qFormat/>
    <w:rsid w:val="001A7112"/>
    <w:pPr>
      <w:keepNext/>
      <w:outlineLvl w:val="8"/>
    </w:pPr>
    <w:rPr>
      <w:rFonts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A7112"/>
    <w:rPr>
      <w:rFonts w:ascii="Arial" w:eastAsia="Times New Roman" w:hAnsi="Arial" w:cs="Arial"/>
      <w:b/>
      <w:bCs/>
      <w:color w:val="000000"/>
      <w:shd w:val="pct15" w:color="auto" w:fill="FFFFFF"/>
    </w:rPr>
  </w:style>
  <w:style w:type="character" w:customStyle="1" w:styleId="Titre2Car">
    <w:name w:val="Titre 2 Car"/>
    <w:link w:val="Titre2"/>
    <w:rsid w:val="001A7112"/>
    <w:rPr>
      <w:rFonts w:ascii="Arial" w:eastAsia="Times New Roman" w:hAnsi="Arial"/>
      <w:b/>
      <w:color w:val="000000"/>
    </w:rPr>
  </w:style>
  <w:style w:type="character" w:customStyle="1" w:styleId="Titre3Car">
    <w:name w:val="Titre 3 Car"/>
    <w:link w:val="Titre3"/>
    <w:rsid w:val="001A7112"/>
    <w:rPr>
      <w:rFonts w:ascii="Arial" w:eastAsia="Times New Roman" w:hAnsi="Arial" w:cs="Arial"/>
      <w:color w:val="000000"/>
    </w:rPr>
  </w:style>
  <w:style w:type="character" w:customStyle="1" w:styleId="Titre4Car">
    <w:name w:val="Titre 4 Car"/>
    <w:link w:val="Titre4"/>
    <w:rsid w:val="00F97B27"/>
    <w:rPr>
      <w:rFonts w:ascii="Arial" w:eastAsia="Times New Roman" w:hAnsi="Arial"/>
    </w:rPr>
  </w:style>
  <w:style w:type="character" w:customStyle="1" w:styleId="Titre5Car">
    <w:name w:val="Titre 5 Car"/>
    <w:link w:val="Titre5"/>
    <w:rsid w:val="001A7112"/>
    <w:rPr>
      <w:rFonts w:ascii="Garamond" w:eastAsia="Times New Roman" w:hAnsi="Garamond" w:cs="Arial"/>
      <w:b/>
      <w:bCs/>
      <w:color w:val="000000"/>
      <w:sz w:val="20"/>
      <w:szCs w:val="20"/>
      <w:lang w:eastAsia="fr-FR"/>
    </w:rPr>
  </w:style>
  <w:style w:type="character" w:customStyle="1" w:styleId="Titre6Car">
    <w:name w:val="Titre 6 Car"/>
    <w:link w:val="Titre6"/>
    <w:rsid w:val="001A7112"/>
    <w:rPr>
      <w:rFonts w:ascii="Arial" w:eastAsia="Times New Roman" w:hAnsi="Arial" w:cs="Arial"/>
      <w:i/>
      <w:color w:val="FF0000"/>
      <w:sz w:val="20"/>
      <w:szCs w:val="20"/>
      <w:lang w:eastAsia="fr-FR"/>
    </w:rPr>
  </w:style>
  <w:style w:type="character" w:customStyle="1" w:styleId="Titre7Car">
    <w:name w:val="Titre 7 Car"/>
    <w:link w:val="Titre7"/>
    <w:rsid w:val="001A7112"/>
    <w:rPr>
      <w:rFonts w:ascii="Arial" w:eastAsia="Times New Roman" w:hAnsi="Arial" w:cs="Arial"/>
      <w:b/>
      <w:bCs/>
      <w:color w:val="000000"/>
      <w:sz w:val="28"/>
      <w:szCs w:val="28"/>
      <w:lang w:eastAsia="fr-FR"/>
    </w:rPr>
  </w:style>
  <w:style w:type="character" w:customStyle="1" w:styleId="Titre8Car">
    <w:name w:val="Titre 8 Car"/>
    <w:link w:val="Titre8"/>
    <w:rsid w:val="001A7112"/>
    <w:rPr>
      <w:rFonts w:ascii="Arial" w:eastAsia="Times New Roman" w:hAnsi="Arial" w:cs="Arial"/>
      <w:b/>
      <w:bCs/>
      <w:color w:val="000000"/>
      <w:sz w:val="28"/>
      <w:szCs w:val="28"/>
      <w:lang w:eastAsia="fr-FR"/>
    </w:rPr>
  </w:style>
  <w:style w:type="character" w:customStyle="1" w:styleId="Titre9Car">
    <w:name w:val="Titre 9 Car"/>
    <w:link w:val="Titre9"/>
    <w:rsid w:val="001A7112"/>
    <w:rPr>
      <w:rFonts w:ascii="Arial" w:eastAsia="Times New Roman" w:hAnsi="Arial" w:cs="Arial"/>
      <w:b/>
      <w:color w:val="000000"/>
      <w:sz w:val="20"/>
      <w:szCs w:val="20"/>
      <w:lang w:eastAsia="fr-FR"/>
    </w:rPr>
  </w:style>
  <w:style w:type="paragraph" w:customStyle="1" w:styleId="numro">
    <w:name w:val="numéro"/>
    <w:basedOn w:val="Normal"/>
    <w:rsid w:val="001A7112"/>
    <w:pPr>
      <w:tabs>
        <w:tab w:val="left" w:pos="-1985"/>
      </w:tabs>
      <w:autoSpaceDE w:val="0"/>
      <w:autoSpaceDN w:val="0"/>
      <w:jc w:val="center"/>
    </w:pPr>
    <w:rPr>
      <w:caps/>
      <w:sz w:val="28"/>
      <w:szCs w:val="28"/>
    </w:rPr>
  </w:style>
  <w:style w:type="paragraph" w:customStyle="1" w:styleId="fic">
    <w:name w:val="fic"/>
    <w:basedOn w:val="Normal"/>
    <w:link w:val="ficCar"/>
    <w:rsid w:val="001A7112"/>
    <w:pPr>
      <w:pBdr>
        <w:top w:val="single" w:sz="12" w:space="1" w:color="auto"/>
        <w:left w:val="single" w:sz="12" w:space="1" w:color="auto"/>
        <w:bottom w:val="single" w:sz="12" w:space="1" w:color="auto"/>
        <w:right w:val="single" w:sz="12" w:space="1" w:color="auto"/>
      </w:pBdr>
      <w:tabs>
        <w:tab w:val="left" w:pos="-1985"/>
      </w:tabs>
      <w:autoSpaceDE w:val="0"/>
      <w:autoSpaceDN w:val="0"/>
    </w:pPr>
    <w:rPr>
      <w:rFonts w:ascii="Times New Roman" w:hAnsi="Times New Roman" w:cs="Times New Roman"/>
      <w:b/>
      <w:bCs/>
      <w:caps/>
      <w:color w:val="auto"/>
      <w:sz w:val="28"/>
      <w:szCs w:val="28"/>
    </w:rPr>
  </w:style>
  <w:style w:type="paragraph" w:styleId="Retraitnormal">
    <w:name w:val="Normal Indent"/>
    <w:basedOn w:val="Normal"/>
    <w:rsid w:val="001A7112"/>
    <w:pPr>
      <w:tabs>
        <w:tab w:val="left" w:pos="-1985"/>
      </w:tabs>
      <w:autoSpaceDE w:val="0"/>
      <w:autoSpaceDN w:val="0"/>
      <w:ind w:left="708"/>
    </w:pPr>
  </w:style>
  <w:style w:type="paragraph" w:styleId="Pieddepage">
    <w:name w:val="footer"/>
    <w:basedOn w:val="Normal"/>
    <w:link w:val="PieddepageCar"/>
    <w:rsid w:val="001A7112"/>
    <w:pPr>
      <w:tabs>
        <w:tab w:val="left" w:pos="-1985"/>
        <w:tab w:val="center" w:pos="4536"/>
        <w:tab w:val="right" w:pos="9072"/>
      </w:tabs>
      <w:autoSpaceDE w:val="0"/>
      <w:autoSpaceDN w:val="0"/>
    </w:pPr>
    <w:rPr>
      <w:rFonts w:cs="Times New Roman"/>
    </w:rPr>
  </w:style>
  <w:style w:type="character" w:customStyle="1" w:styleId="PieddepageCar">
    <w:name w:val="Pied de page Car"/>
    <w:link w:val="Pieddepage"/>
    <w:rsid w:val="001A7112"/>
    <w:rPr>
      <w:rFonts w:ascii="Arial" w:eastAsia="Times New Roman" w:hAnsi="Arial" w:cs="Arial"/>
      <w:color w:val="000000"/>
      <w:lang w:eastAsia="fr-FR"/>
    </w:rPr>
  </w:style>
  <w:style w:type="paragraph" w:customStyle="1" w:styleId="remarque">
    <w:name w:val="remarque"/>
    <w:basedOn w:val="Normal"/>
    <w:rsid w:val="001A7112"/>
    <w:pPr>
      <w:tabs>
        <w:tab w:val="left" w:pos="-1985"/>
      </w:tabs>
      <w:autoSpaceDE w:val="0"/>
      <w:autoSpaceDN w:val="0"/>
    </w:pPr>
    <w:rPr>
      <w:b/>
      <w:bCs/>
    </w:rPr>
  </w:style>
  <w:style w:type="paragraph" w:styleId="Retraitcorpsdetexte">
    <w:name w:val="Body Text Indent"/>
    <w:basedOn w:val="Normal"/>
    <w:link w:val="RetraitcorpsdetexteCar"/>
    <w:rsid w:val="001A7112"/>
    <w:pPr>
      <w:tabs>
        <w:tab w:val="left" w:pos="-1985"/>
      </w:tabs>
      <w:autoSpaceDE w:val="0"/>
      <w:autoSpaceDN w:val="0"/>
      <w:ind w:firstLine="426"/>
    </w:pPr>
    <w:rPr>
      <w:rFonts w:cs="Times New Roman"/>
    </w:rPr>
  </w:style>
  <w:style w:type="character" w:customStyle="1" w:styleId="RetraitcorpsdetexteCar">
    <w:name w:val="Retrait corps de texte Car"/>
    <w:link w:val="Retraitcorpsdetexte"/>
    <w:rsid w:val="001A7112"/>
    <w:rPr>
      <w:rFonts w:ascii="Arial" w:eastAsia="Times New Roman" w:hAnsi="Arial" w:cs="Arial"/>
      <w:color w:val="000000"/>
      <w:lang w:eastAsia="fr-FR"/>
    </w:rPr>
  </w:style>
  <w:style w:type="paragraph" w:styleId="En-tte">
    <w:name w:val="header"/>
    <w:basedOn w:val="Normal"/>
    <w:link w:val="En-tteCar"/>
    <w:rsid w:val="001A7112"/>
    <w:pPr>
      <w:framePr w:hSpace="142" w:wrap="auto" w:vAnchor="text" w:hAnchor="text" w:y="1"/>
      <w:tabs>
        <w:tab w:val="left" w:pos="-1985"/>
        <w:tab w:val="center" w:pos="4536"/>
        <w:tab w:val="right" w:pos="9072"/>
      </w:tabs>
      <w:autoSpaceDE w:val="0"/>
      <w:autoSpaceDN w:val="0"/>
    </w:pPr>
    <w:rPr>
      <w:rFonts w:cs="Times New Roman"/>
    </w:rPr>
  </w:style>
  <w:style w:type="character" w:customStyle="1" w:styleId="En-tteCar">
    <w:name w:val="En-tête Car"/>
    <w:link w:val="En-tte"/>
    <w:rsid w:val="001A7112"/>
    <w:rPr>
      <w:rFonts w:ascii="Arial" w:eastAsia="Times New Roman" w:hAnsi="Arial" w:cs="Arial"/>
      <w:color w:val="000000"/>
      <w:sz w:val="20"/>
      <w:szCs w:val="20"/>
      <w:lang w:eastAsia="fr-FR"/>
    </w:rPr>
  </w:style>
  <w:style w:type="paragraph" w:styleId="Notedebasdepage">
    <w:name w:val="footnote text"/>
    <w:basedOn w:val="Normal"/>
    <w:link w:val="NotedebasdepageCar"/>
    <w:semiHidden/>
    <w:rsid w:val="001A7112"/>
    <w:rPr>
      <w:rFonts w:cs="Times New Roman"/>
    </w:rPr>
  </w:style>
  <w:style w:type="character" w:customStyle="1" w:styleId="NotedebasdepageCar">
    <w:name w:val="Note de bas de page Car"/>
    <w:link w:val="Notedebasdepage"/>
    <w:semiHidden/>
    <w:rsid w:val="001A7112"/>
    <w:rPr>
      <w:rFonts w:ascii="Arial" w:eastAsia="Times New Roman" w:hAnsi="Arial" w:cs="Arial"/>
      <w:color w:val="000000"/>
      <w:sz w:val="20"/>
      <w:szCs w:val="20"/>
      <w:lang w:eastAsia="fr-FR"/>
    </w:rPr>
  </w:style>
  <w:style w:type="paragraph" w:styleId="Corpsdetexte">
    <w:name w:val="Body Text"/>
    <w:basedOn w:val="Normal"/>
    <w:link w:val="CorpsdetexteCar"/>
    <w:rsid w:val="001A7112"/>
    <w:rPr>
      <w:rFonts w:cs="Times New Roman"/>
    </w:rPr>
  </w:style>
  <w:style w:type="character" w:customStyle="1" w:styleId="CorpsdetexteCar">
    <w:name w:val="Corps de texte Car"/>
    <w:link w:val="Corpsdetexte"/>
    <w:rsid w:val="001A7112"/>
    <w:rPr>
      <w:rFonts w:ascii="Arial" w:eastAsia="Times New Roman" w:hAnsi="Arial" w:cs="Arial"/>
      <w:color w:val="000000"/>
      <w:szCs w:val="20"/>
      <w:lang w:eastAsia="fr-FR"/>
    </w:rPr>
  </w:style>
  <w:style w:type="paragraph" w:styleId="Corpsdetexte3">
    <w:name w:val="Body Text 3"/>
    <w:basedOn w:val="Normal"/>
    <w:link w:val="Corpsdetexte3Car"/>
    <w:rsid w:val="001A7112"/>
    <w:rPr>
      <w:rFonts w:cs="Times New Roman"/>
    </w:rPr>
  </w:style>
  <w:style w:type="character" w:customStyle="1" w:styleId="Corpsdetexte3Car">
    <w:name w:val="Corps de texte 3 Car"/>
    <w:link w:val="Corpsdetexte3"/>
    <w:rsid w:val="001A7112"/>
    <w:rPr>
      <w:rFonts w:ascii="Arial" w:eastAsia="Times New Roman" w:hAnsi="Arial" w:cs="Arial"/>
      <w:color w:val="000000"/>
      <w:sz w:val="20"/>
      <w:szCs w:val="20"/>
      <w:lang w:eastAsia="fr-FR"/>
    </w:rPr>
  </w:style>
  <w:style w:type="paragraph" w:styleId="Corpsdetexte2">
    <w:name w:val="Body Text 2"/>
    <w:basedOn w:val="Normal"/>
    <w:link w:val="Corpsdetexte2Car"/>
    <w:rsid w:val="001A7112"/>
    <w:rPr>
      <w:rFonts w:cs="Times New Roman"/>
    </w:rPr>
  </w:style>
  <w:style w:type="character" w:customStyle="1" w:styleId="Corpsdetexte2Car">
    <w:name w:val="Corps de texte 2 Car"/>
    <w:link w:val="Corpsdetexte2"/>
    <w:rsid w:val="001A7112"/>
    <w:rPr>
      <w:rFonts w:ascii="Arial" w:eastAsia="Times New Roman" w:hAnsi="Arial" w:cs="Arial"/>
      <w:color w:val="000000"/>
      <w:szCs w:val="20"/>
      <w:lang w:eastAsia="fr-FR"/>
    </w:rPr>
  </w:style>
  <w:style w:type="paragraph" w:styleId="Titre">
    <w:name w:val="Title"/>
    <w:basedOn w:val="Normal"/>
    <w:link w:val="TitreCar"/>
    <w:uiPriority w:val="99"/>
    <w:qFormat/>
    <w:rsid w:val="001A7112"/>
    <w:pPr>
      <w:jc w:val="center"/>
    </w:pPr>
    <w:rPr>
      <w:rFonts w:cs="Times New Roman"/>
      <w:b/>
      <w:sz w:val="24"/>
      <w:szCs w:val="24"/>
    </w:rPr>
  </w:style>
  <w:style w:type="character" w:customStyle="1" w:styleId="TitreCar">
    <w:name w:val="Titre Car"/>
    <w:link w:val="Titre"/>
    <w:uiPriority w:val="99"/>
    <w:rsid w:val="001A7112"/>
    <w:rPr>
      <w:rFonts w:ascii="Arial" w:eastAsia="Times New Roman" w:hAnsi="Arial" w:cs="Arial"/>
      <w:b/>
      <w:color w:val="000000"/>
      <w:sz w:val="24"/>
      <w:szCs w:val="24"/>
      <w:lang w:eastAsia="fr-FR"/>
    </w:rPr>
  </w:style>
  <w:style w:type="paragraph" w:styleId="Sous-titre">
    <w:name w:val="Subtitle"/>
    <w:basedOn w:val="Normal"/>
    <w:link w:val="Sous-titreCar"/>
    <w:qFormat/>
    <w:rsid w:val="001A7112"/>
    <w:pPr>
      <w:jc w:val="center"/>
    </w:pPr>
    <w:rPr>
      <w:rFonts w:cs="Times New Roman"/>
      <w:b/>
      <w:i/>
      <w:sz w:val="28"/>
    </w:rPr>
  </w:style>
  <w:style w:type="character" w:customStyle="1" w:styleId="Sous-titreCar">
    <w:name w:val="Sous-titre Car"/>
    <w:link w:val="Sous-titre"/>
    <w:rsid w:val="001A7112"/>
    <w:rPr>
      <w:rFonts w:ascii="Arial" w:eastAsia="Times New Roman" w:hAnsi="Arial" w:cs="Arial"/>
      <w:b/>
      <w:i/>
      <w:color w:val="000000"/>
      <w:sz w:val="28"/>
      <w:szCs w:val="20"/>
      <w:lang w:eastAsia="fr-FR"/>
    </w:rPr>
  </w:style>
  <w:style w:type="character" w:styleId="Marquedecommentaire">
    <w:name w:val="annotation reference"/>
    <w:semiHidden/>
    <w:rsid w:val="001A7112"/>
    <w:rPr>
      <w:sz w:val="16"/>
      <w:szCs w:val="16"/>
    </w:rPr>
  </w:style>
  <w:style w:type="paragraph" w:styleId="Commentaire">
    <w:name w:val="annotation text"/>
    <w:basedOn w:val="Normal"/>
    <w:link w:val="CommentaireCar"/>
    <w:semiHidden/>
    <w:rsid w:val="001A7112"/>
    <w:rPr>
      <w:rFonts w:cs="Times New Roman"/>
    </w:rPr>
  </w:style>
  <w:style w:type="character" w:customStyle="1" w:styleId="CommentaireCar">
    <w:name w:val="Commentaire Car"/>
    <w:link w:val="Commentaire"/>
    <w:semiHidden/>
    <w:rsid w:val="001A7112"/>
    <w:rPr>
      <w:rFonts w:ascii="Arial" w:eastAsia="Times New Roman" w:hAnsi="Arial" w:cs="Arial"/>
      <w:color w:val="000000"/>
      <w:sz w:val="20"/>
      <w:szCs w:val="20"/>
      <w:lang w:eastAsia="fr-FR"/>
    </w:rPr>
  </w:style>
  <w:style w:type="paragraph" w:styleId="Objetducommentaire">
    <w:name w:val="annotation subject"/>
    <w:basedOn w:val="Commentaire"/>
    <w:next w:val="Commentaire"/>
    <w:link w:val="ObjetducommentaireCar"/>
    <w:semiHidden/>
    <w:rsid w:val="001A7112"/>
    <w:rPr>
      <w:b/>
      <w:bCs/>
    </w:rPr>
  </w:style>
  <w:style w:type="character" w:customStyle="1" w:styleId="ObjetducommentaireCar">
    <w:name w:val="Objet du commentaire Car"/>
    <w:link w:val="Objetducommentaire"/>
    <w:semiHidden/>
    <w:rsid w:val="001A7112"/>
    <w:rPr>
      <w:rFonts w:ascii="Arial" w:eastAsia="Times New Roman" w:hAnsi="Arial" w:cs="Arial"/>
      <w:b/>
      <w:bCs/>
      <w:color w:val="000000"/>
      <w:sz w:val="20"/>
      <w:szCs w:val="20"/>
      <w:lang w:eastAsia="fr-FR"/>
    </w:rPr>
  </w:style>
  <w:style w:type="paragraph" w:styleId="Textedebulles">
    <w:name w:val="Balloon Text"/>
    <w:basedOn w:val="Normal"/>
    <w:link w:val="TextedebullesCar"/>
    <w:rsid w:val="001A7112"/>
    <w:rPr>
      <w:rFonts w:ascii="Tahoma" w:hAnsi="Tahoma" w:cs="Times New Roman"/>
      <w:sz w:val="16"/>
      <w:szCs w:val="16"/>
    </w:rPr>
  </w:style>
  <w:style w:type="character" w:customStyle="1" w:styleId="TextedebullesCar">
    <w:name w:val="Texte de bulles Car"/>
    <w:link w:val="Textedebulles"/>
    <w:rsid w:val="001A7112"/>
    <w:rPr>
      <w:rFonts w:ascii="Tahoma" w:eastAsia="Times New Roman" w:hAnsi="Tahoma" w:cs="Tahoma"/>
      <w:color w:val="000000"/>
      <w:sz w:val="16"/>
      <w:szCs w:val="16"/>
      <w:lang w:eastAsia="fr-FR"/>
    </w:rPr>
  </w:style>
  <w:style w:type="character" w:styleId="lev">
    <w:name w:val="Strong"/>
    <w:uiPriority w:val="22"/>
    <w:qFormat/>
    <w:rsid w:val="001A7112"/>
    <w:rPr>
      <w:b/>
      <w:bCs/>
    </w:rPr>
  </w:style>
  <w:style w:type="table" w:styleId="Grilledutableau">
    <w:name w:val="Table Grid"/>
    <w:basedOn w:val="TableauNormal"/>
    <w:rsid w:val="001A71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qFormat/>
    <w:rsid w:val="001A7112"/>
    <w:pPr>
      <w:keepLines/>
      <w:spacing w:before="480" w:line="276" w:lineRule="auto"/>
      <w:outlineLvl w:val="9"/>
    </w:pPr>
    <w:rPr>
      <w:rFonts w:ascii="Cambria" w:hAnsi="Cambria"/>
      <w:bCs w:val="0"/>
      <w:color w:val="365F91"/>
      <w:szCs w:val="28"/>
      <w:lang w:eastAsia="en-US"/>
    </w:rPr>
  </w:style>
  <w:style w:type="character" w:customStyle="1" w:styleId="ficCar">
    <w:name w:val="fic Car"/>
    <w:link w:val="fic"/>
    <w:rsid w:val="001A7112"/>
    <w:rPr>
      <w:rFonts w:ascii="Times New Roman" w:eastAsia="Times New Roman" w:hAnsi="Times New Roman" w:cs="Times New Roman"/>
      <w:b/>
      <w:bCs/>
      <w:caps/>
      <w:sz w:val="28"/>
      <w:szCs w:val="28"/>
    </w:rPr>
  </w:style>
  <w:style w:type="paragraph" w:styleId="TM1">
    <w:name w:val="toc 1"/>
    <w:aliases w:val="ECEsomm1"/>
    <w:basedOn w:val="Normal"/>
    <w:next w:val="Normal"/>
    <w:autoRedefine/>
    <w:uiPriority w:val="39"/>
    <w:qFormat/>
    <w:rsid w:val="001A7112"/>
    <w:pPr>
      <w:tabs>
        <w:tab w:val="left" w:pos="284"/>
        <w:tab w:val="right" w:leader="dot" w:pos="9628"/>
      </w:tabs>
    </w:pPr>
  </w:style>
  <w:style w:type="paragraph" w:styleId="TM2">
    <w:name w:val="toc 2"/>
    <w:aliases w:val="ECEsomm2"/>
    <w:basedOn w:val="Normal"/>
    <w:next w:val="Normal"/>
    <w:autoRedefine/>
    <w:uiPriority w:val="39"/>
    <w:unhideWhenUsed/>
    <w:qFormat/>
    <w:rsid w:val="00E176E7"/>
    <w:pPr>
      <w:tabs>
        <w:tab w:val="left" w:pos="660"/>
        <w:tab w:val="right" w:leader="dot" w:pos="9628"/>
      </w:tabs>
      <w:spacing w:after="100" w:line="276" w:lineRule="auto"/>
      <w:ind w:left="709" w:right="565" w:hanging="425"/>
    </w:pPr>
    <w:rPr>
      <w:rFonts w:ascii="Calibri" w:hAnsi="Calibri" w:cs="Times New Roman"/>
      <w:sz w:val="22"/>
      <w:szCs w:val="22"/>
      <w:lang w:eastAsia="en-US"/>
    </w:rPr>
  </w:style>
  <w:style w:type="paragraph" w:styleId="TM3">
    <w:name w:val="toc 3"/>
    <w:basedOn w:val="Normal"/>
    <w:next w:val="Normal"/>
    <w:autoRedefine/>
    <w:uiPriority w:val="39"/>
    <w:unhideWhenUsed/>
    <w:qFormat/>
    <w:rsid w:val="001A7112"/>
    <w:pPr>
      <w:tabs>
        <w:tab w:val="right" w:leader="dot" w:pos="9628"/>
      </w:tabs>
      <w:spacing w:after="100" w:line="276" w:lineRule="auto"/>
      <w:ind w:left="442"/>
    </w:pPr>
    <w:rPr>
      <w:rFonts w:ascii="Calibri" w:hAnsi="Calibri" w:cs="Times New Roman"/>
      <w:color w:val="auto"/>
      <w:sz w:val="22"/>
      <w:szCs w:val="22"/>
      <w:lang w:eastAsia="en-US"/>
    </w:rPr>
  </w:style>
  <w:style w:type="character" w:styleId="Lienhypertexte">
    <w:name w:val="Hyperlink"/>
    <w:uiPriority w:val="99"/>
    <w:unhideWhenUsed/>
    <w:rsid w:val="001A7112"/>
    <w:rPr>
      <w:color w:val="0000FF"/>
      <w:u w:val="single"/>
    </w:rPr>
  </w:style>
  <w:style w:type="character" w:styleId="Lienhypertextesuivivisit">
    <w:name w:val="FollowedHyperlink"/>
    <w:rsid w:val="001A7112"/>
    <w:rPr>
      <w:color w:val="800080"/>
      <w:u w:val="single"/>
    </w:rPr>
  </w:style>
  <w:style w:type="paragraph" w:customStyle="1" w:styleId="StyleGrasCentrMotifTransparenteArrire-plan2">
    <w:name w:val="Style Gras Centré Motif : Transparente (Arrière-plan 2)"/>
    <w:basedOn w:val="Normal"/>
    <w:qFormat/>
    <w:rsid w:val="001A7112"/>
    <w:pPr>
      <w:shd w:val="clear" w:color="auto" w:fill="EEECE1"/>
      <w:jc w:val="center"/>
    </w:pPr>
    <w:rPr>
      <w:rFonts w:cs="Times New Roman"/>
      <w:b/>
      <w:bCs/>
    </w:rPr>
  </w:style>
  <w:style w:type="paragraph" w:styleId="NormalWeb">
    <w:name w:val="Normal (Web)"/>
    <w:basedOn w:val="Normal"/>
    <w:uiPriority w:val="99"/>
    <w:unhideWhenUsed/>
    <w:rsid w:val="001A7112"/>
    <w:pPr>
      <w:spacing w:before="100" w:beforeAutospacing="1" w:after="119" w:line="240" w:lineRule="auto"/>
      <w:jc w:val="left"/>
    </w:pPr>
    <w:rPr>
      <w:rFonts w:ascii="Times New Roman" w:hAnsi="Times New Roman" w:cs="Times New Roman"/>
      <w:color w:val="auto"/>
      <w:sz w:val="24"/>
      <w:szCs w:val="24"/>
    </w:rPr>
  </w:style>
  <w:style w:type="character" w:styleId="Accentuation">
    <w:name w:val="Emphasis"/>
    <w:uiPriority w:val="20"/>
    <w:qFormat/>
    <w:rsid w:val="001A7112"/>
    <w:rPr>
      <w:i/>
      <w:iCs/>
    </w:rPr>
  </w:style>
  <w:style w:type="paragraph" w:customStyle="1" w:styleId="Default">
    <w:name w:val="Default"/>
    <w:uiPriority w:val="99"/>
    <w:rsid w:val="001A7112"/>
    <w:pPr>
      <w:autoSpaceDE w:val="0"/>
      <w:autoSpaceDN w:val="0"/>
      <w:adjustRightInd w:val="0"/>
    </w:pPr>
    <w:rPr>
      <w:rFonts w:eastAsia="MS ??" w:cs="Calibri"/>
      <w:color w:val="000000"/>
      <w:sz w:val="24"/>
      <w:szCs w:val="24"/>
    </w:rPr>
  </w:style>
  <w:style w:type="paragraph" w:styleId="Paragraphedeliste">
    <w:name w:val="List Paragraph"/>
    <w:basedOn w:val="Normal"/>
    <w:uiPriority w:val="34"/>
    <w:qFormat/>
    <w:rsid w:val="00216211"/>
    <w:pPr>
      <w:ind w:left="720"/>
      <w:contextualSpacing/>
    </w:pPr>
  </w:style>
  <w:style w:type="character" w:styleId="Textedelespacerserv">
    <w:name w:val="Placeholder Text"/>
    <w:uiPriority w:val="99"/>
    <w:semiHidden/>
    <w:rsid w:val="00CB6C2C"/>
    <w:rPr>
      <w:color w:val="808080"/>
    </w:rPr>
  </w:style>
  <w:style w:type="paragraph" w:customStyle="1" w:styleId="ECEappel">
    <w:name w:val="ECEappel"/>
    <w:basedOn w:val="Normal"/>
    <w:qFormat/>
    <w:rsid w:val="00870E28"/>
    <w:pPr>
      <w:framePr w:hSpace="141" w:wrap="around" w:vAnchor="text" w:hAnchor="margin" w:xAlign="center" w:y="98"/>
      <w:jc w:val="center"/>
    </w:pPr>
    <w:rPr>
      <w:rFonts w:eastAsia="Arial Unicode MS"/>
      <w:b/>
      <w:color w:val="auto"/>
    </w:rPr>
  </w:style>
  <w:style w:type="paragraph" w:customStyle="1" w:styleId="ECEcorps">
    <w:name w:val="ECEcorps"/>
    <w:qFormat/>
    <w:rsid w:val="007478BD"/>
    <w:pPr>
      <w:spacing w:line="264" w:lineRule="auto"/>
      <w:jc w:val="both"/>
    </w:pPr>
    <w:rPr>
      <w:rFonts w:ascii="Arial" w:eastAsia="Times New Roman" w:hAnsi="Arial" w:cs="Arial"/>
    </w:rPr>
  </w:style>
  <w:style w:type="paragraph" w:customStyle="1" w:styleId="ECEcoeff">
    <w:name w:val="ECEcoeff"/>
    <w:basedOn w:val="ECEcorps"/>
    <w:next w:val="ECEcorps"/>
    <w:qFormat/>
    <w:rsid w:val="009333D4"/>
    <w:rPr>
      <w:b/>
      <w:sz w:val="22"/>
      <w:szCs w:val="22"/>
    </w:rPr>
  </w:style>
  <w:style w:type="paragraph" w:customStyle="1" w:styleId="ECEpuce1">
    <w:name w:val="ECEpuce1"/>
    <w:basedOn w:val="ECEcorps"/>
    <w:qFormat/>
    <w:rsid w:val="00CD3756"/>
    <w:pPr>
      <w:numPr>
        <w:numId w:val="27"/>
      </w:numPr>
    </w:pPr>
    <w:rPr>
      <w:rFonts w:eastAsia="Arial Unicode MS"/>
      <w:bCs/>
      <w:iCs/>
    </w:rPr>
  </w:style>
  <w:style w:type="paragraph" w:customStyle="1" w:styleId="ECEpuce2">
    <w:name w:val="ECEpuce2"/>
    <w:basedOn w:val="ECEcorps"/>
    <w:qFormat/>
    <w:rsid w:val="009333D4"/>
    <w:pPr>
      <w:numPr>
        <w:ilvl w:val="2"/>
        <w:numId w:val="14"/>
      </w:numPr>
      <w:ind w:left="1491" w:hanging="357"/>
    </w:pPr>
    <w:rPr>
      <w:rFonts w:eastAsia="Arial Unicode MS"/>
      <w:bCs/>
      <w:iCs/>
    </w:rPr>
  </w:style>
  <w:style w:type="paragraph" w:customStyle="1" w:styleId="ECEtitre">
    <w:name w:val="ECEtitre"/>
    <w:basedOn w:val="ECEcorps"/>
    <w:next w:val="ECEcorps"/>
    <w:qFormat/>
    <w:rsid w:val="007D5F06"/>
    <w:pPr>
      <w:autoSpaceDE w:val="0"/>
      <w:autoSpaceDN w:val="0"/>
      <w:adjustRightInd w:val="0"/>
    </w:pPr>
    <w:rPr>
      <w:b/>
      <w:u w:val="single"/>
    </w:rPr>
  </w:style>
  <w:style w:type="paragraph" w:customStyle="1" w:styleId="ECEsommaire">
    <w:name w:val="ECEsommaire"/>
    <w:basedOn w:val="ECEcorps"/>
    <w:qFormat/>
    <w:rsid w:val="004D3D4B"/>
    <w:pPr>
      <w:jc w:val="center"/>
    </w:pPr>
    <w:rPr>
      <w:b/>
      <w:sz w:val="24"/>
      <w:szCs w:val="24"/>
    </w:rPr>
  </w:style>
  <w:style w:type="paragraph" w:customStyle="1" w:styleId="ECEfiche">
    <w:name w:val="ECEfiche"/>
    <w:basedOn w:val="Titre1"/>
    <w:next w:val="ECEcorps"/>
    <w:qFormat/>
    <w:rsid w:val="00646970"/>
    <w:pPr>
      <w:numPr>
        <w:numId w:val="0"/>
      </w:numPr>
    </w:pPr>
    <w:rPr>
      <w:rFonts w:cs="Arial"/>
      <w:b w:val="0"/>
    </w:rPr>
  </w:style>
  <w:style w:type="paragraph" w:customStyle="1" w:styleId="ECEpartie">
    <w:name w:val="ECEpartie"/>
    <w:basedOn w:val="ECEcorps"/>
    <w:next w:val="ECEcorps"/>
    <w:qFormat/>
    <w:rsid w:val="00D47CC7"/>
    <w:pPr>
      <w:numPr>
        <w:numId w:val="25"/>
      </w:numPr>
    </w:pPr>
    <w:rPr>
      <w:b/>
    </w:rPr>
  </w:style>
  <w:style w:type="paragraph" w:customStyle="1" w:styleId="ECEbordure">
    <w:name w:val="ECEbordure"/>
    <w:basedOn w:val="ECEcorps"/>
    <w:qFormat/>
    <w:rsid w:val="00FA7552"/>
    <w:pPr>
      <w:pBdr>
        <w:top w:val="single" w:sz="12" w:space="1" w:color="auto"/>
        <w:left w:val="single" w:sz="12" w:space="4" w:color="auto"/>
        <w:bottom w:val="single" w:sz="12" w:space="1" w:color="auto"/>
        <w:right w:val="single" w:sz="12" w:space="4" w:color="auto"/>
      </w:pBdr>
      <w:ind w:left="284" w:right="281"/>
    </w:pPr>
  </w:style>
</w:styles>
</file>

<file path=word/webSettings.xml><?xml version="1.0" encoding="utf-8"?>
<w:webSettings xmlns:r="http://schemas.openxmlformats.org/officeDocument/2006/relationships" xmlns:w="http://schemas.openxmlformats.org/wordprocessingml/2006/main">
  <w:divs>
    <w:div w:id="698434970">
      <w:bodyDiv w:val="1"/>
      <w:marLeft w:val="0"/>
      <w:marRight w:val="0"/>
      <w:marTop w:val="0"/>
      <w:marBottom w:val="0"/>
      <w:divBdr>
        <w:top w:val="none" w:sz="0" w:space="0" w:color="auto"/>
        <w:left w:val="none" w:sz="0" w:space="0" w:color="auto"/>
        <w:bottom w:val="none" w:sz="0" w:space="0" w:color="auto"/>
        <w:right w:val="none" w:sz="0" w:space="0" w:color="auto"/>
      </w:divBdr>
    </w:div>
    <w:div w:id="714816137">
      <w:bodyDiv w:val="1"/>
      <w:marLeft w:val="0"/>
      <w:marRight w:val="0"/>
      <w:marTop w:val="0"/>
      <w:marBottom w:val="0"/>
      <w:divBdr>
        <w:top w:val="none" w:sz="0" w:space="0" w:color="auto"/>
        <w:left w:val="none" w:sz="0" w:space="0" w:color="auto"/>
        <w:bottom w:val="none" w:sz="0" w:space="0" w:color="auto"/>
        <w:right w:val="none" w:sz="0" w:space="0" w:color="auto"/>
      </w:divBdr>
    </w:div>
    <w:div w:id="802161558">
      <w:bodyDiv w:val="1"/>
      <w:marLeft w:val="0"/>
      <w:marRight w:val="0"/>
      <w:marTop w:val="0"/>
      <w:marBottom w:val="0"/>
      <w:divBdr>
        <w:top w:val="none" w:sz="0" w:space="0" w:color="auto"/>
        <w:left w:val="none" w:sz="0" w:space="0" w:color="auto"/>
        <w:bottom w:val="none" w:sz="0" w:space="0" w:color="auto"/>
        <w:right w:val="none" w:sz="0" w:space="0" w:color="auto"/>
      </w:divBdr>
    </w:div>
    <w:div w:id="924144221">
      <w:bodyDiv w:val="1"/>
      <w:marLeft w:val="0"/>
      <w:marRight w:val="0"/>
      <w:marTop w:val="0"/>
      <w:marBottom w:val="0"/>
      <w:divBdr>
        <w:top w:val="none" w:sz="0" w:space="0" w:color="auto"/>
        <w:left w:val="none" w:sz="0" w:space="0" w:color="auto"/>
        <w:bottom w:val="none" w:sz="0" w:space="0" w:color="auto"/>
        <w:right w:val="none" w:sz="0" w:space="0" w:color="auto"/>
      </w:divBdr>
    </w:div>
    <w:div w:id="1117913134">
      <w:bodyDiv w:val="1"/>
      <w:marLeft w:val="0"/>
      <w:marRight w:val="0"/>
      <w:marTop w:val="0"/>
      <w:marBottom w:val="0"/>
      <w:divBdr>
        <w:top w:val="none" w:sz="0" w:space="0" w:color="auto"/>
        <w:left w:val="none" w:sz="0" w:space="0" w:color="auto"/>
        <w:bottom w:val="none" w:sz="0" w:space="0" w:color="auto"/>
        <w:right w:val="none" w:sz="0" w:space="0" w:color="auto"/>
      </w:divBdr>
    </w:div>
    <w:div w:id="1168716067">
      <w:bodyDiv w:val="1"/>
      <w:marLeft w:val="0"/>
      <w:marRight w:val="0"/>
      <w:marTop w:val="0"/>
      <w:marBottom w:val="0"/>
      <w:divBdr>
        <w:top w:val="none" w:sz="0" w:space="0" w:color="auto"/>
        <w:left w:val="none" w:sz="0" w:space="0" w:color="auto"/>
        <w:bottom w:val="none" w:sz="0" w:space="0" w:color="auto"/>
        <w:right w:val="none" w:sz="0" w:space="0" w:color="auto"/>
      </w:divBdr>
    </w:div>
    <w:div w:id="11965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63D0-A116-4CF0-BC5A-0D336803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1857</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maigret</dc:creator>
  <cp:lastModifiedBy>bg_ecep</cp:lastModifiedBy>
  <cp:revision>32</cp:revision>
  <cp:lastPrinted>2018-03-02T08:40:00Z</cp:lastPrinted>
  <dcterms:created xsi:type="dcterms:W3CDTF">2017-10-31T16:45:00Z</dcterms:created>
  <dcterms:modified xsi:type="dcterms:W3CDTF">2018-03-02T08:41:00Z</dcterms:modified>
</cp:coreProperties>
</file>