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B" w:rsidRDefault="0008058B" w:rsidP="00511500">
      <w:pPr>
        <w:pStyle w:val="ECEcorps"/>
      </w:pPr>
    </w:p>
    <w:p w:rsidR="005A6352" w:rsidRDefault="005A6352" w:rsidP="00511500">
      <w:pPr>
        <w:pStyle w:val="ECEcorps"/>
      </w:pPr>
    </w:p>
    <w:p w:rsidR="00A12834" w:rsidRDefault="00A12834" w:rsidP="008A2C45">
      <w:pPr>
        <w:pStyle w:val="ECEcorps"/>
      </w:pPr>
    </w:p>
    <w:p w:rsidR="00A12834" w:rsidRPr="0060508C" w:rsidRDefault="00A12834" w:rsidP="0060508C">
      <w:pPr>
        <w:pStyle w:val="ECEbordure"/>
        <w:jc w:val="center"/>
        <w:rPr>
          <w:b/>
          <w:sz w:val="24"/>
          <w:szCs w:val="24"/>
        </w:rPr>
      </w:pPr>
      <w:r w:rsidRPr="0060508C">
        <w:rPr>
          <w:b/>
          <w:sz w:val="24"/>
          <w:szCs w:val="24"/>
        </w:rPr>
        <w:t>BACCALAURÉAT SÉRIE S</w:t>
      </w:r>
    </w:p>
    <w:p w:rsidR="00A12834" w:rsidRPr="0060508C" w:rsidRDefault="00A12834" w:rsidP="0060508C">
      <w:pPr>
        <w:pStyle w:val="ECEbordure"/>
        <w:jc w:val="center"/>
      </w:pPr>
    </w:p>
    <w:p w:rsidR="00A12834" w:rsidRPr="0060508C" w:rsidRDefault="00A12834" w:rsidP="0060508C">
      <w:pPr>
        <w:pStyle w:val="ECEbordure"/>
        <w:jc w:val="center"/>
        <w:rPr>
          <w:b/>
          <w:sz w:val="24"/>
          <w:szCs w:val="24"/>
        </w:rPr>
      </w:pPr>
      <w:r w:rsidRPr="0060508C">
        <w:rPr>
          <w:b/>
          <w:sz w:val="24"/>
          <w:szCs w:val="24"/>
        </w:rPr>
        <w:t>Épreuve de PHYSIQUE CHIMIE</w:t>
      </w:r>
    </w:p>
    <w:p w:rsidR="00A12834" w:rsidRPr="0060508C" w:rsidRDefault="00A12834" w:rsidP="0060508C">
      <w:pPr>
        <w:pStyle w:val="ECEbordure"/>
        <w:jc w:val="center"/>
        <w:rPr>
          <w:b/>
          <w:sz w:val="24"/>
          <w:szCs w:val="24"/>
        </w:rPr>
      </w:pPr>
      <w:r w:rsidRPr="0060508C">
        <w:rPr>
          <w:b/>
          <w:sz w:val="24"/>
          <w:szCs w:val="24"/>
        </w:rPr>
        <w:t>Évaluation des Compétences Expérimentales</w:t>
      </w:r>
    </w:p>
    <w:p w:rsidR="00A12834" w:rsidRPr="0060508C" w:rsidRDefault="00A12834" w:rsidP="0060508C">
      <w:pPr>
        <w:pStyle w:val="ECEbordure"/>
        <w:jc w:val="center"/>
      </w:pPr>
    </w:p>
    <w:p w:rsidR="00A12834" w:rsidRPr="0060508C" w:rsidRDefault="00A12834" w:rsidP="0060508C">
      <w:pPr>
        <w:pStyle w:val="ECEbordure"/>
        <w:jc w:val="center"/>
      </w:pPr>
    </w:p>
    <w:p w:rsidR="0008058B" w:rsidRDefault="0008058B" w:rsidP="008A2C45">
      <w:pPr>
        <w:pStyle w:val="ECEcorps"/>
      </w:pPr>
    </w:p>
    <w:p w:rsidR="0008058B" w:rsidRDefault="0008058B" w:rsidP="008A2C45">
      <w:pPr>
        <w:pStyle w:val="ECEcorps"/>
      </w:pPr>
    </w:p>
    <w:p w:rsidR="0008058B" w:rsidRDefault="0008058B" w:rsidP="008A2C45">
      <w:pPr>
        <w:pStyle w:val="ECEcorps"/>
      </w:pPr>
    </w:p>
    <w:p w:rsidR="0008058B" w:rsidRDefault="0008058B" w:rsidP="003B15C1">
      <w:pPr>
        <w:pStyle w:val="ECEcorps"/>
      </w:pPr>
    </w:p>
    <w:p w:rsidR="0008058B" w:rsidRDefault="0008058B" w:rsidP="0060508C">
      <w:pPr>
        <w:pStyle w:val="ECEsommaire"/>
      </w:pPr>
      <w:r w:rsidRPr="00F27BEF">
        <w:t>Sommaire</w:t>
      </w:r>
    </w:p>
    <w:p w:rsidR="00D548EA" w:rsidRDefault="0008074E">
      <w:pPr>
        <w:pStyle w:val="TM1"/>
        <w:rPr>
          <w:rFonts w:asciiTheme="minorHAnsi" w:eastAsiaTheme="minorEastAsia" w:hAnsiTheme="minorHAnsi" w:cstheme="minorBidi"/>
          <w:noProof/>
          <w:sz w:val="22"/>
          <w:szCs w:val="22"/>
        </w:rPr>
      </w:pPr>
      <w:r>
        <w:fldChar w:fldCharType="begin"/>
      </w:r>
      <w:r w:rsidR="00943326">
        <w:instrText xml:space="preserve"> TOC \t "ECEfiche;1;ECEpartie;2" </w:instrText>
      </w:r>
      <w:r>
        <w:fldChar w:fldCharType="separate"/>
      </w:r>
      <w:r w:rsidR="00D548EA">
        <w:rPr>
          <w:noProof/>
        </w:rPr>
        <w:t>I. DESCRIPTIF DU SUJET DESTINÉ AUX ÉVALUATEURS</w:t>
      </w:r>
      <w:r w:rsidR="00D548EA">
        <w:rPr>
          <w:noProof/>
        </w:rPr>
        <w:tab/>
      </w:r>
      <w:r>
        <w:rPr>
          <w:noProof/>
        </w:rPr>
        <w:fldChar w:fldCharType="begin"/>
      </w:r>
      <w:r w:rsidR="00D548EA">
        <w:rPr>
          <w:noProof/>
        </w:rPr>
        <w:instrText xml:space="preserve"> PAGEREF _Toc504480057 \h </w:instrText>
      </w:r>
      <w:r>
        <w:rPr>
          <w:noProof/>
        </w:rPr>
      </w:r>
      <w:r>
        <w:rPr>
          <w:noProof/>
        </w:rPr>
        <w:fldChar w:fldCharType="separate"/>
      </w:r>
      <w:r w:rsidR="003671A3">
        <w:rPr>
          <w:noProof/>
        </w:rPr>
        <w:t>2</w:t>
      </w:r>
      <w:r>
        <w:rPr>
          <w:noProof/>
        </w:rPr>
        <w:fldChar w:fldCharType="end"/>
      </w:r>
    </w:p>
    <w:p w:rsidR="00D548EA" w:rsidRDefault="00D548EA">
      <w:pPr>
        <w:pStyle w:val="TM1"/>
        <w:rPr>
          <w:rFonts w:asciiTheme="minorHAnsi" w:eastAsiaTheme="minorEastAsia" w:hAnsiTheme="minorHAnsi" w:cstheme="minorBidi"/>
          <w:noProof/>
          <w:sz w:val="22"/>
          <w:szCs w:val="22"/>
        </w:rPr>
      </w:pPr>
      <w:r>
        <w:rPr>
          <w:noProof/>
        </w:rPr>
        <w:t>II. LISTE DE MATÉRIEL DESTINÉE AUX ÉVALUATEURS ET AU PERSONNEL DE LABORATOIRE</w:t>
      </w:r>
      <w:r>
        <w:rPr>
          <w:noProof/>
        </w:rPr>
        <w:tab/>
      </w:r>
      <w:r w:rsidR="0008074E">
        <w:rPr>
          <w:noProof/>
        </w:rPr>
        <w:fldChar w:fldCharType="begin"/>
      </w:r>
      <w:r>
        <w:rPr>
          <w:noProof/>
        </w:rPr>
        <w:instrText xml:space="preserve"> PAGEREF _Toc504480058 \h </w:instrText>
      </w:r>
      <w:r w:rsidR="0008074E">
        <w:rPr>
          <w:noProof/>
        </w:rPr>
      </w:r>
      <w:r w:rsidR="0008074E">
        <w:rPr>
          <w:noProof/>
        </w:rPr>
        <w:fldChar w:fldCharType="separate"/>
      </w:r>
      <w:r w:rsidR="003671A3">
        <w:rPr>
          <w:noProof/>
        </w:rPr>
        <w:t>3</w:t>
      </w:r>
      <w:r w:rsidR="0008074E">
        <w:rPr>
          <w:noProof/>
        </w:rPr>
        <w:fldChar w:fldCharType="end"/>
      </w:r>
    </w:p>
    <w:p w:rsidR="00D548EA" w:rsidRDefault="00D548EA">
      <w:pPr>
        <w:pStyle w:val="TM1"/>
        <w:rPr>
          <w:rFonts w:asciiTheme="minorHAnsi" w:eastAsiaTheme="minorEastAsia" w:hAnsiTheme="minorHAnsi" w:cstheme="minorBidi"/>
          <w:noProof/>
          <w:sz w:val="22"/>
          <w:szCs w:val="22"/>
        </w:rPr>
      </w:pPr>
      <w:r>
        <w:rPr>
          <w:noProof/>
        </w:rPr>
        <w:t>III. ÉNONCÉ DESTINÉ AU CANDIDAT</w:t>
      </w:r>
      <w:r>
        <w:rPr>
          <w:noProof/>
        </w:rPr>
        <w:tab/>
      </w:r>
      <w:r w:rsidR="0008074E">
        <w:rPr>
          <w:noProof/>
        </w:rPr>
        <w:fldChar w:fldCharType="begin"/>
      </w:r>
      <w:r>
        <w:rPr>
          <w:noProof/>
        </w:rPr>
        <w:instrText xml:space="preserve"> PAGEREF _Toc504480059 \h </w:instrText>
      </w:r>
      <w:r w:rsidR="0008074E">
        <w:rPr>
          <w:noProof/>
        </w:rPr>
      </w:r>
      <w:r w:rsidR="0008074E">
        <w:rPr>
          <w:noProof/>
        </w:rPr>
        <w:fldChar w:fldCharType="separate"/>
      </w:r>
      <w:r w:rsidR="003671A3">
        <w:rPr>
          <w:noProof/>
        </w:rPr>
        <w:t>4</w:t>
      </w:r>
      <w:r w:rsidR="0008074E">
        <w:rPr>
          <w:noProof/>
        </w:rPr>
        <w:fldChar w:fldCharType="end"/>
      </w:r>
    </w:p>
    <w:p w:rsidR="00D548EA" w:rsidRDefault="00D548EA">
      <w:pPr>
        <w:pStyle w:val="TM2"/>
        <w:tabs>
          <w:tab w:val="left" w:pos="800"/>
        </w:tabs>
        <w:rPr>
          <w:rFonts w:asciiTheme="minorHAnsi" w:eastAsiaTheme="minorEastAsia" w:hAnsiTheme="minorHAnsi" w:cstheme="minorBidi"/>
          <w:sz w:val="22"/>
          <w:szCs w:val="22"/>
          <w:lang w:eastAsia="fr-FR"/>
        </w:rPr>
      </w:pPr>
      <w:r>
        <w:t>1.</w:t>
      </w:r>
      <w:r>
        <w:rPr>
          <w:rFonts w:asciiTheme="minorHAnsi" w:eastAsiaTheme="minorEastAsia" w:hAnsiTheme="minorHAnsi" w:cstheme="minorBidi"/>
          <w:sz w:val="22"/>
          <w:szCs w:val="22"/>
          <w:lang w:eastAsia="fr-FR"/>
        </w:rPr>
        <w:tab/>
      </w:r>
      <w:r w:rsidRPr="00427B94">
        <w:rPr>
          <w:rFonts w:cs="Times New Roman"/>
        </w:rPr>
        <w:t xml:space="preserve">Détermination de </w:t>
      </w:r>
      <w:r>
        <w:t xml:space="preserve">la dimension du champ oculaire </w:t>
      </w:r>
      <w:r w:rsidRPr="00427B94">
        <w:rPr>
          <w:rFonts w:cs="Times New Roman"/>
        </w:rPr>
        <w:t>(10 minutes conseillées</w:t>
      </w:r>
      <w:r w:rsidRPr="00427B94">
        <w:t>)</w:t>
      </w:r>
      <w:r>
        <w:tab/>
      </w:r>
      <w:r w:rsidR="0008074E">
        <w:fldChar w:fldCharType="begin"/>
      </w:r>
      <w:r>
        <w:instrText xml:space="preserve"> PAGEREF _Toc504480060 \h </w:instrText>
      </w:r>
      <w:r w:rsidR="0008074E">
        <w:fldChar w:fldCharType="separate"/>
      </w:r>
      <w:r w:rsidR="003671A3">
        <w:t>6</w:t>
      </w:r>
      <w:r w:rsidR="0008074E">
        <w:fldChar w:fldCharType="end"/>
      </w:r>
    </w:p>
    <w:p w:rsidR="00D548EA" w:rsidRDefault="00D548EA">
      <w:pPr>
        <w:pStyle w:val="TM2"/>
        <w:tabs>
          <w:tab w:val="left" w:pos="800"/>
        </w:tabs>
        <w:rPr>
          <w:rFonts w:asciiTheme="minorHAnsi" w:eastAsiaTheme="minorEastAsia" w:hAnsiTheme="minorHAnsi" w:cstheme="minorBidi"/>
          <w:sz w:val="22"/>
          <w:szCs w:val="22"/>
          <w:lang w:eastAsia="fr-FR"/>
        </w:rPr>
      </w:pPr>
      <w:r>
        <w:t>2.</w:t>
      </w:r>
      <w:r>
        <w:rPr>
          <w:rFonts w:asciiTheme="minorHAnsi" w:eastAsiaTheme="minorEastAsia" w:hAnsiTheme="minorHAnsi" w:cstheme="minorBidi"/>
          <w:sz w:val="22"/>
          <w:szCs w:val="22"/>
          <w:lang w:eastAsia="fr-FR"/>
        </w:rPr>
        <w:tab/>
      </w:r>
      <w:r w:rsidRPr="00427B94">
        <w:rPr>
          <w:rFonts w:cs="Times New Roman"/>
        </w:rPr>
        <w:t>Proposition d’un protocole (20 minutes conseillées</w:t>
      </w:r>
      <w:r w:rsidRPr="00427B94">
        <w:t>)</w:t>
      </w:r>
      <w:r>
        <w:tab/>
      </w:r>
      <w:r w:rsidR="0008074E">
        <w:fldChar w:fldCharType="begin"/>
      </w:r>
      <w:r>
        <w:instrText xml:space="preserve"> PAGEREF _Toc504480061 \h </w:instrText>
      </w:r>
      <w:r w:rsidR="0008074E">
        <w:fldChar w:fldCharType="separate"/>
      </w:r>
      <w:r w:rsidR="003671A3">
        <w:t>6</w:t>
      </w:r>
      <w:r w:rsidR="0008074E">
        <w:fldChar w:fldCharType="end"/>
      </w:r>
    </w:p>
    <w:p w:rsidR="00D548EA" w:rsidRDefault="00D548EA">
      <w:pPr>
        <w:pStyle w:val="TM2"/>
        <w:tabs>
          <w:tab w:val="left" w:pos="800"/>
        </w:tabs>
        <w:rPr>
          <w:rFonts w:asciiTheme="minorHAnsi" w:eastAsiaTheme="minorEastAsia" w:hAnsiTheme="minorHAnsi" w:cstheme="minorBidi"/>
          <w:sz w:val="22"/>
          <w:szCs w:val="22"/>
          <w:lang w:eastAsia="fr-FR"/>
        </w:rPr>
      </w:pPr>
      <w:r>
        <w:t>3.</w:t>
      </w:r>
      <w:r>
        <w:rPr>
          <w:rFonts w:asciiTheme="minorHAnsi" w:eastAsiaTheme="minorEastAsia" w:hAnsiTheme="minorHAnsi" w:cstheme="minorBidi"/>
          <w:sz w:val="22"/>
          <w:szCs w:val="22"/>
          <w:lang w:eastAsia="fr-FR"/>
        </w:rPr>
        <w:tab/>
      </w:r>
      <w:r w:rsidRPr="00427B94">
        <w:rPr>
          <w:rFonts w:cs="Times New Roman"/>
        </w:rPr>
        <w:t>Mise en œuvre du protocole expérimental (</w:t>
      </w:r>
      <w:r w:rsidRPr="00427B94">
        <w:t>20 minutes conseillées)</w:t>
      </w:r>
      <w:r>
        <w:tab/>
      </w:r>
      <w:r w:rsidR="0008074E">
        <w:fldChar w:fldCharType="begin"/>
      </w:r>
      <w:r>
        <w:instrText xml:space="preserve"> PAGEREF _Toc504480062 \h </w:instrText>
      </w:r>
      <w:r w:rsidR="0008074E">
        <w:fldChar w:fldCharType="separate"/>
      </w:r>
      <w:r w:rsidR="003671A3">
        <w:t>7</w:t>
      </w:r>
      <w:r w:rsidR="0008074E">
        <w:fldChar w:fldCharType="end"/>
      </w:r>
    </w:p>
    <w:p w:rsidR="00D548EA" w:rsidRDefault="00D548EA">
      <w:pPr>
        <w:pStyle w:val="TM2"/>
        <w:tabs>
          <w:tab w:val="left" w:pos="800"/>
        </w:tabs>
        <w:rPr>
          <w:rFonts w:asciiTheme="minorHAnsi" w:eastAsiaTheme="minorEastAsia" w:hAnsiTheme="minorHAnsi" w:cstheme="minorBidi"/>
          <w:sz w:val="22"/>
          <w:szCs w:val="22"/>
          <w:lang w:eastAsia="fr-FR"/>
        </w:rPr>
      </w:pPr>
      <w:r>
        <w:t>4.</w:t>
      </w:r>
      <w:r>
        <w:rPr>
          <w:rFonts w:asciiTheme="minorHAnsi" w:eastAsiaTheme="minorEastAsia" w:hAnsiTheme="minorHAnsi" w:cstheme="minorBidi"/>
          <w:sz w:val="22"/>
          <w:szCs w:val="22"/>
          <w:lang w:eastAsia="fr-FR"/>
        </w:rPr>
        <w:tab/>
      </w:r>
      <w:r w:rsidRPr="00427B94">
        <w:rPr>
          <w:rFonts w:cs="Times New Roman"/>
        </w:rPr>
        <w:t>Exploitation des résultats (</w:t>
      </w:r>
      <w:r w:rsidRPr="00427B94">
        <w:t>10 minutes conseillées)</w:t>
      </w:r>
      <w:r>
        <w:tab/>
      </w:r>
      <w:r w:rsidR="0008074E">
        <w:fldChar w:fldCharType="begin"/>
      </w:r>
      <w:r>
        <w:instrText xml:space="preserve"> PAGEREF _Toc504480063 \h </w:instrText>
      </w:r>
      <w:r w:rsidR="0008074E">
        <w:fldChar w:fldCharType="separate"/>
      </w:r>
      <w:r w:rsidR="003671A3">
        <w:t>7</w:t>
      </w:r>
      <w:r w:rsidR="0008074E">
        <w:fldChar w:fldCharType="end"/>
      </w:r>
    </w:p>
    <w:p w:rsidR="001B5CD4" w:rsidRDefault="0008074E" w:rsidP="008A2C45">
      <w:pPr>
        <w:pStyle w:val="ECEcorps"/>
        <w:rPr>
          <w:rFonts w:eastAsiaTheme="minorEastAsia"/>
          <w:noProof/>
        </w:rPr>
      </w:pPr>
      <w:r>
        <w:fldChar w:fldCharType="end"/>
      </w:r>
    </w:p>
    <w:p w:rsidR="00A16872" w:rsidRPr="000A44CB" w:rsidRDefault="00A16872" w:rsidP="00A16872">
      <w:pPr>
        <w:pStyle w:val="ECEcorps"/>
      </w:pPr>
    </w:p>
    <w:p w:rsidR="00A12834" w:rsidRPr="004955A9" w:rsidRDefault="00A12834" w:rsidP="00A16872">
      <w:pPr>
        <w:pStyle w:val="ECEcorps"/>
        <w:rPr>
          <w:bCs/>
        </w:rPr>
      </w:pPr>
    </w:p>
    <w:p w:rsidR="00A12834" w:rsidRPr="004955A9" w:rsidRDefault="00A12834" w:rsidP="00A16872">
      <w:pPr>
        <w:pStyle w:val="ECEcorps"/>
        <w:rPr>
          <w:bCs/>
        </w:rPr>
      </w:pPr>
    </w:p>
    <w:p w:rsidR="00A12834" w:rsidRPr="004955A9" w:rsidRDefault="00A12834" w:rsidP="00A16872">
      <w:pPr>
        <w:pStyle w:val="ECEcorps"/>
        <w:rPr>
          <w:bCs/>
        </w:rPr>
      </w:pPr>
    </w:p>
    <w:p w:rsidR="0008058B" w:rsidRPr="004955A9" w:rsidRDefault="0008058B" w:rsidP="00A16872">
      <w:pPr>
        <w:pStyle w:val="ECEcorps"/>
        <w:rPr>
          <w:bCs/>
        </w:rPr>
      </w:pPr>
    </w:p>
    <w:p w:rsidR="0008058B" w:rsidRPr="004955A9" w:rsidRDefault="0008058B" w:rsidP="00915AEE">
      <w:pPr>
        <w:pStyle w:val="ECEcorps"/>
      </w:pPr>
      <w:r w:rsidRPr="004955A9">
        <w:br w:type="page"/>
      </w:r>
    </w:p>
    <w:p w:rsidR="0008058B" w:rsidRPr="00636B48" w:rsidRDefault="0008058B" w:rsidP="00A12834">
      <w:pPr>
        <w:pStyle w:val="ECEfiche"/>
        <w:rPr>
          <w:b/>
        </w:rPr>
      </w:pPr>
      <w:bookmarkStart w:id="0" w:name="_Toc266141527"/>
      <w:bookmarkStart w:id="1" w:name="_Toc266306016"/>
      <w:bookmarkStart w:id="2" w:name="_Toc266361599"/>
      <w:bookmarkStart w:id="3" w:name="_Toc408262957"/>
      <w:bookmarkStart w:id="4" w:name="_Toc504480057"/>
      <w:r w:rsidRPr="00636B48">
        <w:lastRenderedPageBreak/>
        <w:t xml:space="preserve">I. DESCRIPTIF </w:t>
      </w:r>
      <w:r w:rsidRPr="00A12834">
        <w:t>DU SUJET</w:t>
      </w:r>
      <w:r w:rsidRPr="00636B48">
        <w:t xml:space="preserve"> DESTINÉ AUX </w:t>
      </w:r>
      <w:r w:rsidR="008E7248">
        <w:t>ÉVALUATEURS</w:t>
      </w:r>
      <w:bookmarkEnd w:id="0"/>
      <w:bookmarkEnd w:id="1"/>
      <w:bookmarkEnd w:id="2"/>
      <w:bookmarkEnd w:id="3"/>
      <w:bookmarkEnd w:id="4"/>
    </w:p>
    <w:p w:rsidR="0008058B" w:rsidRPr="00B97E62" w:rsidRDefault="0008058B" w:rsidP="0060508C">
      <w:pPr>
        <w:pStyle w:val="ECEcorp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7797"/>
      </w:tblGrid>
      <w:tr w:rsidR="0008058B" w:rsidRPr="00B97E62" w:rsidTr="00A12834">
        <w:trPr>
          <w:jc w:val="center"/>
        </w:trPr>
        <w:tc>
          <w:tcPr>
            <w:tcW w:w="2338" w:type="dxa"/>
            <w:vAlign w:val="center"/>
          </w:tcPr>
          <w:p w:rsidR="0008058B" w:rsidRPr="001C235A" w:rsidRDefault="0008058B" w:rsidP="0060508C">
            <w:pPr>
              <w:pStyle w:val="ECEcorps"/>
              <w:jc w:val="center"/>
            </w:pPr>
            <w:r w:rsidRPr="001C235A">
              <w:t>Tâches à réaliser par le candidat</w:t>
            </w:r>
          </w:p>
        </w:tc>
        <w:tc>
          <w:tcPr>
            <w:tcW w:w="7797" w:type="dxa"/>
          </w:tcPr>
          <w:p w:rsidR="00822B28" w:rsidRDefault="00D4480A" w:rsidP="00822B28">
            <w:pPr>
              <w:pStyle w:val="ECEpuce1"/>
              <w:numPr>
                <w:ilvl w:val="0"/>
                <w:numId w:val="0"/>
              </w:numPr>
            </w:pPr>
            <w:r>
              <w:t>Dans ce sujet, le</w:t>
            </w:r>
            <w:r w:rsidR="008E636D">
              <w:t xml:space="preserve"> candidat</w:t>
            </w:r>
            <w:r w:rsidR="00822B28">
              <w:t> doit :</w:t>
            </w:r>
          </w:p>
          <w:p w:rsidR="008E636D" w:rsidRPr="0060508C" w:rsidRDefault="00B02718" w:rsidP="00822B28">
            <w:pPr>
              <w:pStyle w:val="ECEpuce1"/>
            </w:pPr>
            <w:r>
              <w:t>d</w:t>
            </w:r>
            <w:r w:rsidR="0069263C">
              <w:t>étermin</w:t>
            </w:r>
            <w:r w:rsidR="0090367E">
              <w:t>er la valeur du</w:t>
            </w:r>
            <w:r w:rsidR="0069263C">
              <w:t xml:space="preserve"> champ</w:t>
            </w:r>
            <w:r w:rsidR="001A04A9">
              <w:t xml:space="preserve"> </w:t>
            </w:r>
            <w:r w:rsidR="0069263C">
              <w:t>oculaire d’un microscope</w:t>
            </w:r>
            <w:r w:rsidR="00822B28">
              <w:t> ;</w:t>
            </w:r>
          </w:p>
          <w:p w:rsidR="008E636D" w:rsidRDefault="0069263C" w:rsidP="00822B28">
            <w:pPr>
              <w:pStyle w:val="ECEpuce1"/>
            </w:pPr>
            <w:r>
              <w:t>utilise</w:t>
            </w:r>
            <w:r w:rsidR="004904A2">
              <w:t>r</w:t>
            </w:r>
            <w:r>
              <w:t xml:space="preserve"> cette mesure pour réaliser un protocole permettant de déterminer l’évolution du rayon d’un cristal dans le temps</w:t>
            </w:r>
            <w:r w:rsidR="00822B28">
              <w:t> ;</w:t>
            </w:r>
          </w:p>
          <w:p w:rsidR="0069263C" w:rsidRDefault="00640787" w:rsidP="00822B28">
            <w:pPr>
              <w:pStyle w:val="ECEpuce1"/>
            </w:pPr>
            <w:r>
              <w:t>mettre en œuvre le</w:t>
            </w:r>
            <w:r w:rsidR="00822B28">
              <w:t xml:space="preserve"> protocole ;</w:t>
            </w:r>
          </w:p>
          <w:p w:rsidR="0008058B" w:rsidRPr="0060508C" w:rsidRDefault="008E636D" w:rsidP="00640787">
            <w:pPr>
              <w:pStyle w:val="ECEpuce1"/>
            </w:pPr>
            <w:r>
              <w:t>analyse</w:t>
            </w:r>
            <w:r w:rsidR="004904A2">
              <w:t>r</w:t>
            </w:r>
            <w:r w:rsidR="00AC38AB">
              <w:t xml:space="preserve"> </w:t>
            </w:r>
            <w:r w:rsidR="004904A2">
              <w:t>l</w:t>
            </w:r>
            <w:r>
              <w:t xml:space="preserve">es résultats obtenus </w:t>
            </w:r>
            <w:r w:rsidR="00640787">
              <w:t>en vue</w:t>
            </w:r>
            <w:r>
              <w:t xml:space="preserve"> de </w:t>
            </w:r>
            <w:r w:rsidR="0069263C">
              <w:t xml:space="preserve">déterminer </w:t>
            </w:r>
            <w:r w:rsidR="00486DFF">
              <w:t xml:space="preserve">un modèle </w:t>
            </w:r>
            <w:r w:rsidR="005439B1">
              <w:t>mathématique</w:t>
            </w:r>
            <w:r w:rsidR="00486DFF">
              <w:t xml:space="preserve"> de la croissance cristalline</w:t>
            </w:r>
            <w:r w:rsidR="002C05A7">
              <w:t>.</w:t>
            </w:r>
          </w:p>
        </w:tc>
      </w:tr>
      <w:tr w:rsidR="0008058B" w:rsidRPr="00B97E62" w:rsidTr="00A12834">
        <w:trPr>
          <w:jc w:val="center"/>
        </w:trPr>
        <w:tc>
          <w:tcPr>
            <w:tcW w:w="2338" w:type="dxa"/>
            <w:vAlign w:val="center"/>
          </w:tcPr>
          <w:p w:rsidR="0008058B" w:rsidRPr="002F3122" w:rsidRDefault="0008058B" w:rsidP="0060508C">
            <w:pPr>
              <w:pStyle w:val="ECEcorps"/>
              <w:jc w:val="center"/>
            </w:pPr>
            <w:r w:rsidRPr="002F3122">
              <w:t>Compétences évaluées</w:t>
            </w:r>
          </w:p>
          <w:p w:rsidR="0008058B" w:rsidRPr="002F3122" w:rsidRDefault="0008058B" w:rsidP="0060508C">
            <w:pPr>
              <w:pStyle w:val="ECEcorps"/>
              <w:jc w:val="center"/>
            </w:pPr>
            <w:r w:rsidRPr="002F3122">
              <w:t>Coefficients respectifs</w:t>
            </w:r>
          </w:p>
        </w:tc>
        <w:tc>
          <w:tcPr>
            <w:tcW w:w="7797" w:type="dxa"/>
          </w:tcPr>
          <w:p w:rsidR="008E636D" w:rsidRPr="005972D8" w:rsidRDefault="008E636D" w:rsidP="008E636D">
            <w:pPr>
              <w:pStyle w:val="ECEcorps"/>
            </w:pPr>
            <w:r w:rsidRPr="005972D8">
              <w:t>Cette épreuve permet d'évaluer les compétences :</w:t>
            </w:r>
          </w:p>
          <w:p w:rsidR="008E636D" w:rsidRPr="005972D8" w:rsidRDefault="00B0261A" w:rsidP="00822B28">
            <w:pPr>
              <w:pStyle w:val="ECEpuce1"/>
            </w:pPr>
            <w:r>
              <w:t>A</w:t>
            </w:r>
            <w:r w:rsidR="008E636D">
              <w:t>nalyser</w:t>
            </w:r>
            <w:r w:rsidR="008E636D" w:rsidRPr="005972D8">
              <w:t xml:space="preserve"> (</w:t>
            </w:r>
            <w:r w:rsidR="008E636D">
              <w:t>ANA</w:t>
            </w:r>
            <w:r w:rsidR="008E636D" w:rsidRPr="005972D8">
              <w:t>)</w:t>
            </w:r>
            <w:r w:rsidR="008E636D">
              <w:t> :</w:t>
            </w:r>
            <w:r w:rsidR="008E636D" w:rsidRPr="005972D8">
              <w:t xml:space="preserve"> </w:t>
            </w:r>
            <w:r w:rsidR="008E636D" w:rsidRPr="003C6AA9">
              <w:rPr>
                <w:b/>
              </w:rPr>
              <w:t>coefficient 2</w:t>
            </w:r>
          </w:p>
          <w:p w:rsidR="008E636D" w:rsidRPr="008915AD" w:rsidRDefault="00B0261A" w:rsidP="00822B28">
            <w:pPr>
              <w:pStyle w:val="ECEpuce1"/>
              <w:rPr>
                <w:u w:val="single"/>
              </w:rPr>
            </w:pPr>
            <w:r>
              <w:t>R</w:t>
            </w:r>
            <w:r w:rsidR="008E636D">
              <w:t>éaliser</w:t>
            </w:r>
            <w:r w:rsidR="008E636D" w:rsidRPr="005972D8">
              <w:t xml:space="preserve"> (</w:t>
            </w:r>
            <w:r w:rsidR="008E636D">
              <w:t>REA</w:t>
            </w:r>
            <w:r w:rsidR="008E636D" w:rsidRPr="005972D8">
              <w:t>)</w:t>
            </w:r>
            <w:r w:rsidR="008E636D">
              <w:t> :</w:t>
            </w:r>
            <w:r w:rsidR="008E636D" w:rsidRPr="005972D8">
              <w:t xml:space="preserve"> </w:t>
            </w:r>
            <w:r w:rsidR="008E636D" w:rsidRPr="003C6AA9">
              <w:rPr>
                <w:b/>
              </w:rPr>
              <w:t xml:space="preserve">coefficient </w:t>
            </w:r>
            <w:r w:rsidR="0069263C" w:rsidRPr="003C6AA9">
              <w:rPr>
                <w:b/>
              </w:rPr>
              <w:t>3</w:t>
            </w:r>
          </w:p>
          <w:p w:rsidR="0008058B" w:rsidRPr="005972D8" w:rsidRDefault="00B0261A" w:rsidP="00822B28">
            <w:pPr>
              <w:pStyle w:val="ECEpuce1"/>
              <w:rPr>
                <w:strike/>
              </w:rPr>
            </w:pPr>
            <w:r>
              <w:t>V</w:t>
            </w:r>
            <w:r w:rsidR="008E636D">
              <w:t>alider</w:t>
            </w:r>
            <w:r w:rsidR="008E636D" w:rsidRPr="005972D8">
              <w:t xml:space="preserve"> (</w:t>
            </w:r>
            <w:r w:rsidR="008E636D">
              <w:t>VAL</w:t>
            </w:r>
            <w:r w:rsidR="008E636D" w:rsidRPr="005972D8">
              <w:t>)</w:t>
            </w:r>
            <w:r w:rsidR="008E636D">
              <w:t> :</w:t>
            </w:r>
            <w:r w:rsidR="008E636D" w:rsidRPr="005972D8">
              <w:t xml:space="preserve"> </w:t>
            </w:r>
            <w:r w:rsidR="008E636D" w:rsidRPr="003C6AA9">
              <w:rPr>
                <w:b/>
              </w:rPr>
              <w:t xml:space="preserve">coefficient </w:t>
            </w:r>
            <w:r w:rsidR="0069263C" w:rsidRPr="003C6AA9">
              <w:rPr>
                <w:b/>
              </w:rPr>
              <w:t>1</w:t>
            </w:r>
          </w:p>
        </w:tc>
      </w:tr>
      <w:tr w:rsidR="0008058B" w:rsidRPr="00F17433" w:rsidTr="00A12834">
        <w:trPr>
          <w:jc w:val="center"/>
        </w:trPr>
        <w:tc>
          <w:tcPr>
            <w:tcW w:w="2338" w:type="dxa"/>
            <w:vAlign w:val="center"/>
          </w:tcPr>
          <w:p w:rsidR="0008058B" w:rsidRPr="002F3122" w:rsidRDefault="0008058B" w:rsidP="0060508C">
            <w:pPr>
              <w:pStyle w:val="ECEcorps"/>
              <w:jc w:val="center"/>
            </w:pPr>
            <w:r w:rsidRPr="002F3122">
              <w:t>Préparation du poste de travail</w:t>
            </w:r>
          </w:p>
        </w:tc>
        <w:tc>
          <w:tcPr>
            <w:tcW w:w="7797" w:type="dxa"/>
          </w:tcPr>
          <w:p w:rsidR="0008058B" w:rsidRPr="0060508C" w:rsidRDefault="0008058B" w:rsidP="0060508C">
            <w:pPr>
              <w:pStyle w:val="ECEtitre"/>
              <w:rPr>
                <w:b w:val="0"/>
              </w:rPr>
            </w:pPr>
            <w:r w:rsidRPr="0060508C">
              <w:rPr>
                <w:b w:val="0"/>
              </w:rPr>
              <w:t>Précautions de sécurité</w:t>
            </w:r>
            <w:r w:rsidRPr="0042249B">
              <w:rPr>
                <w:b w:val="0"/>
                <w:u w:val="none"/>
              </w:rPr>
              <w:t xml:space="preserve"> </w:t>
            </w:r>
          </w:p>
          <w:p w:rsidR="0060508C" w:rsidRDefault="00CB28D9" w:rsidP="00822B28">
            <w:pPr>
              <w:pStyle w:val="ECEpuce1"/>
            </w:pPr>
            <w:r>
              <w:t>T</w:t>
            </w:r>
            <w:r w:rsidR="008E636D" w:rsidRPr="00EA5E86">
              <w:t>ous les appareils qui doivent être connectés au secteur le sont avant l’arrivée du candidat</w:t>
            </w:r>
            <w:r w:rsidR="008E636D">
              <w:t>.</w:t>
            </w:r>
          </w:p>
          <w:p w:rsidR="0098297E" w:rsidRPr="0060508C" w:rsidRDefault="0098297E" w:rsidP="0098297E">
            <w:pPr>
              <w:pStyle w:val="ECEpuce1"/>
              <w:numPr>
                <w:ilvl w:val="0"/>
                <w:numId w:val="0"/>
              </w:numPr>
              <w:ind w:left="720"/>
            </w:pPr>
          </w:p>
          <w:p w:rsidR="0008058B" w:rsidRPr="0060508C" w:rsidRDefault="0008058B" w:rsidP="0060508C">
            <w:pPr>
              <w:pStyle w:val="ECEtitre"/>
              <w:rPr>
                <w:b w:val="0"/>
              </w:rPr>
            </w:pPr>
            <w:r w:rsidRPr="0060508C">
              <w:rPr>
                <w:b w:val="0"/>
              </w:rPr>
              <w:t>Avant le début des épreuves</w:t>
            </w:r>
            <w:r w:rsidRPr="005439B1">
              <w:rPr>
                <w:b w:val="0"/>
                <w:u w:val="none"/>
              </w:rPr>
              <w:t> </w:t>
            </w:r>
          </w:p>
          <w:p w:rsidR="00B8469A" w:rsidRDefault="008C3DB1" w:rsidP="00822B28">
            <w:pPr>
              <w:pStyle w:val="ECEpuce1"/>
            </w:pPr>
            <w:r>
              <w:t>L</w:t>
            </w:r>
            <w:r w:rsidR="00B8469A">
              <w:t>ancer le logiciel de lecture permettan</w:t>
            </w:r>
            <w:r w:rsidR="0042249B">
              <w:t>t</w:t>
            </w:r>
            <w:r w:rsidR="00B8469A">
              <w:t xml:space="preserve"> de visualiser les </w:t>
            </w:r>
            <w:r w:rsidR="007A1973">
              <w:t xml:space="preserve">deux </w:t>
            </w:r>
            <w:r w:rsidR="00486DFF">
              <w:t>fichiers : (« cristallisation POE</w:t>
            </w:r>
            <w:r w:rsidR="00B8469A">
              <w:t>.avi » et « lame micrométrique.jpg »)</w:t>
            </w:r>
            <w:r>
              <w:t>.</w:t>
            </w:r>
          </w:p>
          <w:p w:rsidR="00B8469A" w:rsidRDefault="008C3DB1" w:rsidP="00822B28">
            <w:pPr>
              <w:pStyle w:val="ECEpuce1"/>
            </w:pPr>
            <w:r>
              <w:t>M</w:t>
            </w:r>
            <w:r w:rsidR="00B8469A">
              <w:t>ettre en route un logiciel d’exploitation d’images sur chaque poste</w:t>
            </w:r>
            <w:r>
              <w:t>.</w:t>
            </w:r>
          </w:p>
          <w:p w:rsidR="00B8469A" w:rsidRDefault="008C3DB1" w:rsidP="00822B28">
            <w:pPr>
              <w:pStyle w:val="ECEpuce1"/>
            </w:pPr>
            <w:r>
              <w:t>M</w:t>
            </w:r>
            <w:r w:rsidR="00B8469A">
              <w:t>ettre en route un logiciel de pointage sur chaque poste</w:t>
            </w:r>
            <w:r>
              <w:t>.</w:t>
            </w:r>
          </w:p>
          <w:p w:rsidR="0060508C" w:rsidRDefault="008C3DB1" w:rsidP="00822B28">
            <w:pPr>
              <w:pStyle w:val="ECEpuce1"/>
            </w:pPr>
            <w:r>
              <w:t>M</w:t>
            </w:r>
            <w:r w:rsidR="008E636D">
              <w:t>ettre en</w:t>
            </w:r>
            <w:r w:rsidR="00DD07F1">
              <w:t xml:space="preserve"> route un logiciel type tableur-</w:t>
            </w:r>
            <w:r w:rsidR="008E636D">
              <w:t>grapheur sur chaque poste</w:t>
            </w:r>
            <w:r w:rsidR="002C05A7">
              <w:t>.</w:t>
            </w:r>
          </w:p>
          <w:p w:rsidR="0098297E" w:rsidRPr="0060508C" w:rsidRDefault="0098297E" w:rsidP="0098297E">
            <w:pPr>
              <w:pStyle w:val="ECEpuce1"/>
              <w:numPr>
                <w:ilvl w:val="0"/>
                <w:numId w:val="0"/>
              </w:numPr>
              <w:ind w:left="720"/>
            </w:pPr>
          </w:p>
          <w:p w:rsidR="0008058B" w:rsidRPr="0060508C" w:rsidRDefault="0008058B" w:rsidP="0060508C">
            <w:pPr>
              <w:pStyle w:val="ECEtitre"/>
              <w:rPr>
                <w:b w:val="0"/>
              </w:rPr>
            </w:pPr>
            <w:r w:rsidRPr="0060508C">
              <w:rPr>
                <w:b w:val="0"/>
              </w:rPr>
              <w:t>Entre les prestations de deux candidats</w:t>
            </w:r>
            <w:r w:rsidRPr="005439B1">
              <w:rPr>
                <w:b w:val="0"/>
                <w:u w:val="none"/>
              </w:rPr>
              <w:t> </w:t>
            </w:r>
          </w:p>
          <w:p w:rsidR="0060508C" w:rsidRPr="00F17433" w:rsidRDefault="008C3DB1" w:rsidP="00822B28">
            <w:pPr>
              <w:pStyle w:val="ECEpuce1"/>
            </w:pPr>
            <w:r>
              <w:t>V</w:t>
            </w:r>
            <w:r w:rsidR="008E636D">
              <w:t>érifier qu’aucune sauvegarde n’a été effectuée par le candidat précédent</w:t>
            </w:r>
            <w:r w:rsidR="002C05A7">
              <w:t>.</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Déroulement de l’épreuve.</w:t>
            </w:r>
          </w:p>
          <w:p w:rsidR="0008058B" w:rsidRPr="006503CF" w:rsidRDefault="0008058B" w:rsidP="0060508C">
            <w:pPr>
              <w:pStyle w:val="ECEcorps"/>
              <w:jc w:val="center"/>
            </w:pPr>
            <w:r w:rsidRPr="006503CF">
              <w:t>Gestion des différents appels.</w:t>
            </w:r>
          </w:p>
          <w:p w:rsidR="0008058B" w:rsidRPr="006503CF" w:rsidRDefault="0008058B" w:rsidP="0060508C">
            <w:pPr>
              <w:pStyle w:val="ECEcorps"/>
              <w:jc w:val="center"/>
            </w:pPr>
          </w:p>
        </w:tc>
        <w:tc>
          <w:tcPr>
            <w:tcW w:w="7797" w:type="dxa"/>
          </w:tcPr>
          <w:p w:rsidR="0008058B" w:rsidRPr="0060508C" w:rsidRDefault="0008058B" w:rsidP="0060508C">
            <w:pPr>
              <w:pStyle w:val="ECEtitre"/>
              <w:rPr>
                <w:b w:val="0"/>
              </w:rPr>
            </w:pPr>
            <w:r w:rsidRPr="0060508C">
              <w:rPr>
                <w:b w:val="0"/>
              </w:rPr>
              <w:t>Minutage conseillé</w:t>
            </w:r>
          </w:p>
          <w:p w:rsidR="00B8469A" w:rsidRPr="00B8469A" w:rsidRDefault="008C3DB1" w:rsidP="00822B28">
            <w:pPr>
              <w:pStyle w:val="ECEpuce1"/>
              <w:rPr>
                <w:b/>
              </w:rPr>
            </w:pPr>
            <w:r>
              <w:t>D</w:t>
            </w:r>
            <w:r w:rsidR="00EE6B8B">
              <w:t>étermination de la dimension</w:t>
            </w:r>
            <w:r w:rsidR="00B8469A">
              <w:t xml:space="preserve"> du champ oculaire </w:t>
            </w:r>
            <w:r w:rsidR="00B8469A" w:rsidRPr="003C6AA9">
              <w:rPr>
                <w:b/>
              </w:rPr>
              <w:t>(10 min</w:t>
            </w:r>
            <w:r w:rsidR="00C009B8" w:rsidRPr="003C6AA9">
              <w:rPr>
                <w:b/>
              </w:rPr>
              <w:t>utes</w:t>
            </w:r>
            <w:r w:rsidR="002C05A7" w:rsidRPr="003C6AA9">
              <w:rPr>
                <w:b/>
              </w:rPr>
              <w:t>)</w:t>
            </w:r>
            <w:r w:rsidR="00FA333B">
              <w:t>.</w:t>
            </w:r>
          </w:p>
          <w:p w:rsidR="0008058B" w:rsidRPr="006503CF" w:rsidRDefault="008C3DB1" w:rsidP="00822B28">
            <w:pPr>
              <w:pStyle w:val="ECEpuce1"/>
              <w:rPr>
                <w:b/>
              </w:rPr>
            </w:pPr>
            <w:r>
              <w:t>P</w:t>
            </w:r>
            <w:r w:rsidR="008E636D">
              <w:t>roposi</w:t>
            </w:r>
            <w:r w:rsidR="00EE6B8B">
              <w:t>tion d'un protocole</w:t>
            </w:r>
            <w:r w:rsidR="001A04A9">
              <w:t xml:space="preserve"> </w:t>
            </w:r>
            <w:r w:rsidR="008E636D" w:rsidRPr="003C6AA9">
              <w:rPr>
                <w:b/>
              </w:rPr>
              <w:t>(</w:t>
            </w:r>
            <w:r w:rsidR="008E636D">
              <w:rPr>
                <w:b/>
              </w:rPr>
              <w:t>20</w:t>
            </w:r>
            <w:r w:rsidR="008E636D" w:rsidRPr="006503CF">
              <w:rPr>
                <w:b/>
              </w:rPr>
              <w:t xml:space="preserve"> min</w:t>
            </w:r>
            <w:r w:rsidR="00C009B8">
              <w:rPr>
                <w:b/>
              </w:rPr>
              <w:t>utes</w:t>
            </w:r>
            <w:r w:rsidR="002C05A7" w:rsidRPr="003C6AA9">
              <w:rPr>
                <w:b/>
              </w:rPr>
              <w:t>)</w:t>
            </w:r>
            <w:r w:rsidR="00FA333B">
              <w:t>.</w:t>
            </w:r>
          </w:p>
          <w:p w:rsidR="00777A5A" w:rsidRPr="006503CF" w:rsidRDefault="008C3DB1" w:rsidP="00822B28">
            <w:pPr>
              <w:pStyle w:val="ECEpuce1"/>
              <w:rPr>
                <w:b/>
              </w:rPr>
            </w:pPr>
            <w:r>
              <w:t>M</w:t>
            </w:r>
            <w:r w:rsidR="001D0D59">
              <w:t xml:space="preserve">ise en </w:t>
            </w:r>
            <w:r w:rsidR="00EE6B8B">
              <w:t xml:space="preserve">œuvre </w:t>
            </w:r>
            <w:r w:rsidR="008E636D">
              <w:t xml:space="preserve">du protocole expérimental </w:t>
            </w:r>
            <w:r w:rsidR="008E636D" w:rsidRPr="003C6AA9">
              <w:rPr>
                <w:b/>
              </w:rPr>
              <w:t>(20 min</w:t>
            </w:r>
            <w:r w:rsidR="00C009B8" w:rsidRPr="003C6AA9">
              <w:rPr>
                <w:b/>
              </w:rPr>
              <w:t>utes</w:t>
            </w:r>
            <w:r w:rsidR="002C05A7" w:rsidRPr="003C6AA9">
              <w:rPr>
                <w:b/>
              </w:rPr>
              <w:t>)</w:t>
            </w:r>
            <w:r w:rsidR="00FA333B">
              <w:rPr>
                <w:b/>
              </w:rPr>
              <w:t>.</w:t>
            </w:r>
          </w:p>
          <w:p w:rsidR="00777A5A" w:rsidRPr="006503CF" w:rsidRDefault="008C3DB1" w:rsidP="00822B28">
            <w:pPr>
              <w:pStyle w:val="ECEpuce1"/>
              <w:rPr>
                <w:b/>
              </w:rPr>
            </w:pPr>
            <w:r>
              <w:t>E</w:t>
            </w:r>
            <w:r w:rsidR="00EE6B8B">
              <w:t>xploita</w:t>
            </w:r>
            <w:r w:rsidR="00B8469A">
              <w:t>tion de</w:t>
            </w:r>
            <w:r w:rsidR="00EE6B8B">
              <w:t>s résultats</w:t>
            </w:r>
            <w:r w:rsidR="001A04A9" w:rsidRPr="003C6AA9">
              <w:rPr>
                <w:b/>
              </w:rPr>
              <w:t xml:space="preserve"> </w:t>
            </w:r>
            <w:r w:rsidR="008E636D" w:rsidRPr="003C6AA9">
              <w:rPr>
                <w:b/>
              </w:rPr>
              <w:t>(</w:t>
            </w:r>
            <w:r w:rsidR="00B8469A" w:rsidRPr="003C6AA9">
              <w:rPr>
                <w:b/>
              </w:rPr>
              <w:t>1</w:t>
            </w:r>
            <w:r w:rsidR="008E636D" w:rsidRPr="003C6AA9">
              <w:rPr>
                <w:b/>
              </w:rPr>
              <w:t>0 min</w:t>
            </w:r>
            <w:r w:rsidR="00C009B8" w:rsidRPr="003C6AA9">
              <w:rPr>
                <w:b/>
              </w:rPr>
              <w:t>utes</w:t>
            </w:r>
            <w:r w:rsidR="002C05A7" w:rsidRPr="003C6AA9">
              <w:rPr>
                <w:b/>
              </w:rPr>
              <w:t>)</w:t>
            </w:r>
            <w:r w:rsidR="00FA333B">
              <w:rPr>
                <w:b/>
              </w:rPr>
              <w:t>.</w:t>
            </w:r>
          </w:p>
          <w:p w:rsidR="0008058B" w:rsidRPr="006503CF" w:rsidRDefault="0008058B" w:rsidP="0060508C">
            <w:pPr>
              <w:pStyle w:val="ECEcorps"/>
            </w:pPr>
          </w:p>
          <w:p w:rsidR="0008058B" w:rsidRPr="0060508C" w:rsidRDefault="0008058B" w:rsidP="0060508C">
            <w:pPr>
              <w:pStyle w:val="ECEtitre"/>
              <w:rPr>
                <w:b w:val="0"/>
              </w:rPr>
            </w:pPr>
            <w:r w:rsidRPr="0060508C">
              <w:rPr>
                <w:b w:val="0"/>
              </w:rPr>
              <w:t>Il est prévu</w:t>
            </w:r>
            <w:r w:rsidR="001A04A9">
              <w:rPr>
                <w:b w:val="0"/>
              </w:rPr>
              <w:t xml:space="preserve"> </w:t>
            </w:r>
            <w:r w:rsidR="00FC0DE2">
              <w:t>trois</w:t>
            </w:r>
            <w:r w:rsidR="008E636D" w:rsidRPr="0060508C">
              <w:t xml:space="preserve"> appels obligatoires</w:t>
            </w:r>
            <w:r w:rsidR="001A04A9">
              <w:t xml:space="preserve"> </w:t>
            </w:r>
            <w:r w:rsidRPr="0060508C">
              <w:rPr>
                <w:b w:val="0"/>
              </w:rPr>
              <w:t>de la part du candidat</w:t>
            </w:r>
            <w:r w:rsidR="00EE6B8B">
              <w:rPr>
                <w:b w:val="0"/>
                <w:u w:val="none"/>
              </w:rPr>
              <w:t>.</w:t>
            </w:r>
          </w:p>
          <w:p w:rsidR="008E636D" w:rsidRPr="006503CF" w:rsidRDefault="008E636D" w:rsidP="00822B28">
            <w:pPr>
              <w:pStyle w:val="ECEpuce1"/>
              <w:rPr>
                <w:b/>
              </w:rPr>
            </w:pPr>
            <w:r w:rsidRPr="006503CF">
              <w:t xml:space="preserve">Lors de </w:t>
            </w:r>
            <w:r w:rsidRPr="006503CF">
              <w:rPr>
                <w:b/>
              </w:rPr>
              <w:t xml:space="preserve">l’appel </w:t>
            </w:r>
            <w:r w:rsidR="00C71B27">
              <w:rPr>
                <w:b/>
              </w:rPr>
              <w:t>n°</w:t>
            </w:r>
            <w:r w:rsidRPr="006503CF">
              <w:rPr>
                <w:b/>
              </w:rPr>
              <w:t>1</w:t>
            </w:r>
            <w:r w:rsidRPr="006503CF">
              <w:t xml:space="preserve">, </w:t>
            </w:r>
            <w:r>
              <w:t>l’évaluateur</w:t>
            </w:r>
            <w:r w:rsidRPr="006503CF">
              <w:t xml:space="preserve"> vérifie </w:t>
            </w:r>
            <w:r w:rsidR="00B8469A">
              <w:t>la mesure du champ oculaire</w:t>
            </w:r>
            <w:r w:rsidR="002C05A7">
              <w:t>.</w:t>
            </w:r>
          </w:p>
          <w:p w:rsidR="008E636D" w:rsidRDefault="008E636D" w:rsidP="00822B28">
            <w:pPr>
              <w:pStyle w:val="ECEpuce1"/>
            </w:pPr>
            <w:r w:rsidRPr="006503CF">
              <w:t xml:space="preserve">Lors de </w:t>
            </w:r>
            <w:r w:rsidR="00B8469A" w:rsidRPr="008E636D">
              <w:rPr>
                <w:b/>
              </w:rPr>
              <w:t xml:space="preserve">l’appel </w:t>
            </w:r>
            <w:r w:rsidR="00C71B27">
              <w:rPr>
                <w:b/>
              </w:rPr>
              <w:t>n°</w:t>
            </w:r>
            <w:r w:rsidR="00B8469A" w:rsidRPr="008E636D">
              <w:rPr>
                <w:b/>
              </w:rPr>
              <w:t>2</w:t>
            </w:r>
            <w:r w:rsidRPr="006503CF">
              <w:t xml:space="preserve">, </w:t>
            </w:r>
            <w:r w:rsidR="00AC0170">
              <w:t>l’évaluateur</w:t>
            </w:r>
            <w:r w:rsidR="001A04A9">
              <w:t xml:space="preserve"> </w:t>
            </w:r>
            <w:r w:rsidR="00D1632F">
              <w:t>vérifie la validité du protocole proposé par le candidat</w:t>
            </w:r>
            <w:r w:rsidRPr="008C0355">
              <w:t>.</w:t>
            </w:r>
          </w:p>
          <w:p w:rsidR="00777A5A" w:rsidRPr="006503CF" w:rsidRDefault="008E636D" w:rsidP="00822B28">
            <w:pPr>
              <w:pStyle w:val="ECEpuce1"/>
            </w:pPr>
            <w:r w:rsidRPr="006503CF">
              <w:t xml:space="preserve">Lors de </w:t>
            </w:r>
            <w:r w:rsidR="00D1632F">
              <w:rPr>
                <w:b/>
              </w:rPr>
              <w:t xml:space="preserve">l’appel </w:t>
            </w:r>
            <w:r w:rsidR="00C71B27">
              <w:rPr>
                <w:b/>
              </w:rPr>
              <w:t>n°</w:t>
            </w:r>
            <w:r w:rsidR="00D1632F">
              <w:rPr>
                <w:b/>
              </w:rPr>
              <w:t>3</w:t>
            </w:r>
            <w:r w:rsidRPr="006503CF">
              <w:t xml:space="preserve">, </w:t>
            </w:r>
            <w:r>
              <w:t>l’évaluateur</w:t>
            </w:r>
            <w:r w:rsidRPr="006503CF">
              <w:t xml:space="preserve"> vérifie</w:t>
            </w:r>
            <w:r w:rsidR="001A04A9">
              <w:t xml:space="preserve"> </w:t>
            </w:r>
            <w:r w:rsidR="0042249B">
              <w:t xml:space="preserve">les résultats expérimentaux </w:t>
            </w:r>
            <w:r w:rsidR="001D0D59">
              <w:t>du</w:t>
            </w:r>
            <w:r>
              <w:t xml:space="preserve"> candidat.</w:t>
            </w:r>
          </w:p>
          <w:p w:rsidR="0008058B" w:rsidRPr="006503CF" w:rsidRDefault="0008058B" w:rsidP="0060508C">
            <w:pPr>
              <w:pStyle w:val="ECEcorps"/>
            </w:pPr>
            <w:r w:rsidRPr="006503CF">
              <w:t xml:space="preserve">Le reste du temps, </w:t>
            </w:r>
            <w:r w:rsidR="008E7248">
              <w:t>l’évaluateur</w:t>
            </w:r>
            <w:r w:rsidR="001A04A9">
              <w:t xml:space="preserve"> </w:t>
            </w:r>
            <w:r w:rsidRPr="006503CF">
              <w:t>observe le candidat en continu.</w:t>
            </w:r>
          </w:p>
        </w:tc>
      </w:tr>
      <w:tr w:rsidR="0008058B" w:rsidRPr="006503CF" w:rsidTr="00A12834">
        <w:trPr>
          <w:jc w:val="center"/>
        </w:trPr>
        <w:tc>
          <w:tcPr>
            <w:tcW w:w="2338" w:type="dxa"/>
            <w:vAlign w:val="center"/>
          </w:tcPr>
          <w:p w:rsidR="0008058B" w:rsidRPr="006503CF" w:rsidRDefault="0008058B" w:rsidP="0060508C">
            <w:pPr>
              <w:pStyle w:val="ECEcorps"/>
              <w:jc w:val="center"/>
            </w:pPr>
            <w:r w:rsidRPr="006503CF">
              <w:t>Remarques</w:t>
            </w:r>
          </w:p>
        </w:tc>
        <w:tc>
          <w:tcPr>
            <w:tcW w:w="7797" w:type="dxa"/>
          </w:tcPr>
          <w:p w:rsidR="0060508C" w:rsidRPr="001B5CD4" w:rsidRDefault="00B02718" w:rsidP="00D1632F">
            <w:pPr>
              <w:pStyle w:val="ECEcorps"/>
            </w:pPr>
            <w:r>
              <w:t xml:space="preserve">Les fiches </w:t>
            </w:r>
            <w:r w:rsidRPr="00F86859">
              <w:t>II et</w:t>
            </w:r>
            <w:r w:rsidR="00F86859" w:rsidRPr="00F86859">
              <w:t xml:space="preserve"> III</w:t>
            </w:r>
            <w:r w:rsidR="0008058B" w:rsidRPr="006503CF">
              <w:t xml:space="preserve"> sont à adapter en fonction du matériel utilisé par les candidats au cours de l’année.</w:t>
            </w:r>
          </w:p>
        </w:tc>
      </w:tr>
    </w:tbl>
    <w:p w:rsidR="0008058B" w:rsidRPr="00A12834" w:rsidRDefault="0008058B" w:rsidP="00511500">
      <w:pPr>
        <w:pStyle w:val="ECEcorps"/>
      </w:pPr>
      <w:r>
        <w:br w:type="page"/>
      </w:r>
    </w:p>
    <w:p w:rsidR="0008058B" w:rsidRPr="00636B48" w:rsidRDefault="0008058B" w:rsidP="00A12834">
      <w:pPr>
        <w:pStyle w:val="ECEfiche"/>
        <w:rPr>
          <w:b/>
        </w:rPr>
      </w:pPr>
      <w:bookmarkStart w:id="5" w:name="_Toc266141528"/>
      <w:bookmarkStart w:id="6" w:name="_Toc266306017"/>
      <w:bookmarkStart w:id="7" w:name="_Toc266361600"/>
      <w:bookmarkStart w:id="8" w:name="_Toc408262958"/>
      <w:bookmarkStart w:id="9" w:name="_Toc504480058"/>
      <w:r w:rsidRPr="00636B48">
        <w:lastRenderedPageBreak/>
        <w:t xml:space="preserve">II. LISTE DE MATÉRIEL DESTINÉE AUX </w:t>
      </w:r>
      <w:r w:rsidR="008E7248">
        <w:t>ÉVALUATEURS</w:t>
      </w:r>
      <w:r w:rsidR="0098297E">
        <w:t xml:space="preserve"> </w:t>
      </w:r>
      <w:r w:rsidRPr="00636B48">
        <w:t>ET AU PERSONNEL DE LABORATOIRE</w:t>
      </w:r>
      <w:bookmarkEnd w:id="5"/>
      <w:bookmarkEnd w:id="6"/>
      <w:bookmarkEnd w:id="7"/>
      <w:bookmarkEnd w:id="8"/>
      <w:bookmarkEnd w:id="9"/>
    </w:p>
    <w:p w:rsidR="0008058B" w:rsidRDefault="0008058B" w:rsidP="000730EC">
      <w:pPr>
        <w:pStyle w:val="ECEcorps"/>
      </w:pPr>
    </w:p>
    <w:p w:rsidR="0008058B" w:rsidRPr="0072793B" w:rsidRDefault="00486CC1" w:rsidP="00180BB9">
      <w:pPr>
        <w:pStyle w:val="ECEbordure"/>
      </w:pPr>
      <w:r w:rsidRPr="0072793B">
        <w:t>L</w:t>
      </w:r>
      <w:r>
        <w:t xml:space="preserve">a version modifiable </w:t>
      </w:r>
      <w:r w:rsidRPr="0072793B">
        <w:t>de</w:t>
      </w:r>
      <w:r>
        <w:t xml:space="preserve"> l’ÉNONCÉ DESTINÉ AU CANDIDAT </w:t>
      </w:r>
      <w:r w:rsidRPr="0072793B">
        <w:t>jointe à la version .</w:t>
      </w:r>
      <w:proofErr w:type="spellStart"/>
      <w:r w:rsidRPr="0072793B">
        <w:t>pdf</w:t>
      </w:r>
      <w:proofErr w:type="spellEnd"/>
      <w:r w:rsidRPr="0072793B">
        <w:t xml:space="preserve"> vous permet</w:t>
      </w:r>
      <w:r w:rsidR="00FC0DE2">
        <w:t>tra</w:t>
      </w:r>
      <w:r w:rsidRPr="0072793B">
        <w:t xml:space="preserve"> d’adapter le sujet à votre matériel.</w:t>
      </w:r>
      <w:r w:rsidR="001A04A9">
        <w:t xml:space="preserve"> </w:t>
      </w:r>
      <w:r w:rsidRPr="00E21CFF">
        <w:t>Cette adaptation ne d</w:t>
      </w:r>
      <w:r w:rsidR="00FC0DE2">
        <w:t>evra</w:t>
      </w:r>
      <w:r w:rsidRPr="00E21CFF">
        <w:t xml:space="preserve"> entraîner EN AUCUN CAS de modifications dans le déroulement de l’évaluation</w:t>
      </w:r>
      <w:r w:rsidR="002C05A7">
        <w:t>.</w:t>
      </w:r>
    </w:p>
    <w:p w:rsidR="0008058B" w:rsidRPr="00D3148F" w:rsidRDefault="0008058B" w:rsidP="000730EC">
      <w:pPr>
        <w:pStyle w:val="ECEcorps"/>
      </w:pPr>
    </w:p>
    <w:p w:rsidR="0008058B" w:rsidRDefault="0008058B" w:rsidP="008C5E45">
      <w:pPr>
        <w:pStyle w:val="ECEtitre"/>
        <w:rPr>
          <w:rFonts w:eastAsia="Arial Unicode MS"/>
        </w:rPr>
      </w:pPr>
      <w:r>
        <w:rPr>
          <w:rFonts w:eastAsia="Arial Unicode MS"/>
        </w:rPr>
        <w:t xml:space="preserve">Paillasse </w:t>
      </w:r>
      <w:r w:rsidR="004B7AC0">
        <w:rPr>
          <w:rFonts w:eastAsia="Arial Unicode MS"/>
        </w:rPr>
        <w:t>candidats</w:t>
      </w:r>
      <w:r w:rsidR="004B7AC0" w:rsidRPr="002C05A7">
        <w:rPr>
          <w:rFonts w:eastAsia="Arial Unicode MS"/>
          <w:u w:val="none"/>
        </w:rPr>
        <w:t> </w:t>
      </w:r>
    </w:p>
    <w:p w:rsidR="00FA333B" w:rsidRPr="00D4480A" w:rsidRDefault="00FA333B" w:rsidP="00FA333B">
      <w:pPr>
        <w:pStyle w:val="ECEpuce1"/>
        <w:rPr>
          <w:u w:val="single"/>
        </w:rPr>
      </w:pPr>
      <w:r w:rsidRPr="00D4480A">
        <w:rPr>
          <w:u w:val="single"/>
        </w:rPr>
        <w:t>une calculette type « collège » ou un ordinateur avec fonction « calculatrice »</w:t>
      </w:r>
    </w:p>
    <w:p w:rsidR="00D1632F" w:rsidRDefault="00822109" w:rsidP="001D0D59">
      <w:pPr>
        <w:pStyle w:val="ECEpuce1"/>
      </w:pPr>
      <w:r>
        <w:t xml:space="preserve">un </w:t>
      </w:r>
      <w:r w:rsidR="001D0D59">
        <w:t>o</w:t>
      </w:r>
      <w:r w:rsidR="00281033">
        <w:t>rdinateur conten</w:t>
      </w:r>
      <w:r w:rsidR="00D1632F">
        <w:t xml:space="preserve">ant les </w:t>
      </w:r>
      <w:r w:rsidR="007A1973">
        <w:t xml:space="preserve">deux </w:t>
      </w:r>
      <w:r w:rsidR="00D1632F">
        <w:t>fic</w:t>
      </w:r>
      <w:r w:rsidR="00EE6B8B">
        <w:t xml:space="preserve">hiers </w:t>
      </w:r>
      <w:r w:rsidR="00486DFF">
        <w:t>« cristallisation POE</w:t>
      </w:r>
      <w:r w:rsidR="00D1632F">
        <w:t>.avi » et « lame micrométrique.jpg » dans le répertoire « </w:t>
      </w:r>
      <w:r w:rsidR="00651DDE">
        <w:t>Cristallisation</w:t>
      </w:r>
      <w:r w:rsidR="002C05A7">
        <w:t>»</w:t>
      </w:r>
    </w:p>
    <w:p w:rsidR="00D1632F" w:rsidRDefault="00822109" w:rsidP="001D0D59">
      <w:pPr>
        <w:pStyle w:val="ECEpuce1"/>
      </w:pPr>
      <w:r>
        <w:t xml:space="preserve">un </w:t>
      </w:r>
      <w:r w:rsidR="001D0D59">
        <w:t>l</w:t>
      </w:r>
      <w:r w:rsidR="00D1632F">
        <w:t xml:space="preserve">ogiciel d’exploitation d’une image ainsi que sa notice </w:t>
      </w:r>
      <w:r w:rsidR="00F346F7">
        <w:t xml:space="preserve">d’utilisation </w:t>
      </w:r>
      <w:r w:rsidR="00D1632F">
        <w:t>simplifiée</w:t>
      </w:r>
    </w:p>
    <w:p w:rsidR="00D1632F" w:rsidRDefault="00822109" w:rsidP="001D0D59">
      <w:pPr>
        <w:pStyle w:val="ECEpuce1"/>
      </w:pPr>
      <w:r>
        <w:t xml:space="preserve">un </w:t>
      </w:r>
      <w:r w:rsidR="001D0D59">
        <w:t>l</w:t>
      </w:r>
      <w:r w:rsidR="00D1632F">
        <w:t>ogiciel de pointage vidéo a</w:t>
      </w:r>
      <w:r>
        <w:t xml:space="preserve">insi que sa notice </w:t>
      </w:r>
      <w:r w:rsidR="00F346F7">
        <w:t xml:space="preserve">d’utilisation </w:t>
      </w:r>
      <w:r w:rsidR="00D4480A">
        <w:t>simplifiée</w:t>
      </w:r>
    </w:p>
    <w:p w:rsidR="0056744E" w:rsidRDefault="00822109" w:rsidP="00822109">
      <w:pPr>
        <w:pStyle w:val="ECEpuce1"/>
      </w:pPr>
      <w:r>
        <w:t xml:space="preserve">un </w:t>
      </w:r>
      <w:r w:rsidR="001D0D59">
        <w:t>l</w:t>
      </w:r>
      <w:r w:rsidR="00D1632F">
        <w:t xml:space="preserve">ogiciel </w:t>
      </w:r>
      <w:r w:rsidR="007114F2">
        <w:t>tableur-grapheur</w:t>
      </w:r>
      <w:r w:rsidR="00D1632F">
        <w:t xml:space="preserve"> ainsi que sa notice </w:t>
      </w:r>
      <w:r w:rsidR="00F346F7">
        <w:t xml:space="preserve">d’utilisation </w:t>
      </w:r>
      <w:r w:rsidR="00D1632F">
        <w:t>simplifié</w:t>
      </w:r>
      <w:r w:rsidR="00D4480A">
        <w:t>e</w:t>
      </w:r>
    </w:p>
    <w:p w:rsidR="0008058B" w:rsidRDefault="0008058B" w:rsidP="0056744E">
      <w:pPr>
        <w:pStyle w:val="ECEcorps"/>
        <w:ind w:left="720"/>
        <w:rPr>
          <w:rFonts w:eastAsia="Arial Unicode MS"/>
        </w:rPr>
      </w:pPr>
    </w:p>
    <w:p w:rsidR="0056744E" w:rsidRPr="007F1AEE" w:rsidRDefault="0056744E" w:rsidP="000730EC">
      <w:pPr>
        <w:pStyle w:val="ECEcorps"/>
        <w:rPr>
          <w:rFonts w:eastAsia="Arial Unicode MS"/>
        </w:rPr>
      </w:pPr>
    </w:p>
    <w:p w:rsidR="0008058B" w:rsidRPr="006F3019" w:rsidRDefault="0008058B" w:rsidP="008C5E45">
      <w:pPr>
        <w:pStyle w:val="ECEtitre"/>
        <w:rPr>
          <w:rFonts w:eastAsia="Arial Unicode MS"/>
        </w:rPr>
      </w:pPr>
      <w:r w:rsidRPr="006F3019">
        <w:rPr>
          <w:rFonts w:eastAsia="Arial Unicode MS"/>
        </w:rPr>
        <w:t>Paillasse professeur</w:t>
      </w:r>
      <w:r w:rsidRPr="002C05A7">
        <w:rPr>
          <w:rFonts w:eastAsia="Arial Unicode MS"/>
          <w:u w:val="none"/>
        </w:rPr>
        <w:t> </w:t>
      </w:r>
    </w:p>
    <w:p w:rsidR="00A04F36" w:rsidRPr="0060508C" w:rsidRDefault="001D0D59" w:rsidP="00822B28">
      <w:pPr>
        <w:pStyle w:val="ECEpuce1"/>
      </w:pPr>
      <w:r>
        <w:t>u</w:t>
      </w:r>
      <w:r w:rsidR="00EE6B8B">
        <w:t>ne clé USB contenant</w:t>
      </w:r>
      <w:r w:rsidR="00A04F36">
        <w:t xml:space="preserve"> le tableau des valeurs de </w:t>
      </w:r>
      <w:r w:rsidR="00F346F7">
        <w:rPr>
          <w:i/>
        </w:rPr>
        <w:t>y</w:t>
      </w:r>
      <w:r w:rsidR="00D1632F" w:rsidRPr="00EE6B8B">
        <w:t>(</w:t>
      </w:r>
      <w:r w:rsidR="00D1632F" w:rsidRPr="00D1632F">
        <w:rPr>
          <w:i/>
        </w:rPr>
        <w:t>t</w:t>
      </w:r>
      <w:r w:rsidR="00D1632F" w:rsidRPr="00EE6B8B">
        <w:t>)</w:t>
      </w:r>
      <w:r w:rsidR="00A04F36">
        <w:t xml:space="preserve"> pour les candidats n’arriv</w:t>
      </w:r>
      <w:r w:rsidR="002C05A7">
        <w:t>ant pas à effectuer les mesures</w:t>
      </w:r>
      <w:r>
        <w:t>.</w:t>
      </w:r>
    </w:p>
    <w:p w:rsidR="0008058B" w:rsidRPr="007F1AEE" w:rsidRDefault="0008058B" w:rsidP="000730EC">
      <w:pPr>
        <w:pStyle w:val="ECEcorps"/>
      </w:pPr>
    </w:p>
    <w:p w:rsidR="0008058B" w:rsidRDefault="0008058B" w:rsidP="008C5E45">
      <w:pPr>
        <w:pStyle w:val="ECEtitre"/>
        <w:rPr>
          <w:rFonts w:eastAsia="Arial Unicode MS"/>
        </w:rPr>
      </w:pPr>
      <w:r>
        <w:rPr>
          <w:rFonts w:eastAsia="Arial Unicode MS"/>
        </w:rPr>
        <w:t xml:space="preserve">Documents mis à disposition des </w:t>
      </w:r>
      <w:r w:rsidR="004B7AC0">
        <w:rPr>
          <w:rFonts w:eastAsia="Arial Unicode MS"/>
        </w:rPr>
        <w:t>candidats</w:t>
      </w:r>
      <w:r w:rsidR="004B7AC0" w:rsidRPr="002C05A7">
        <w:rPr>
          <w:rFonts w:eastAsia="Arial Unicode MS"/>
          <w:u w:val="none"/>
        </w:rPr>
        <w:t> </w:t>
      </w:r>
    </w:p>
    <w:p w:rsidR="00D1632F" w:rsidRDefault="00822109" w:rsidP="00822B28">
      <w:pPr>
        <w:pStyle w:val="ECEpuce1"/>
      </w:pPr>
      <w:r>
        <w:t>un f</w:t>
      </w:r>
      <w:r w:rsidR="00486DFF">
        <w:t>ichier « cristallisation POE</w:t>
      </w:r>
      <w:r w:rsidR="00D1632F">
        <w:t>.avi »</w:t>
      </w:r>
    </w:p>
    <w:p w:rsidR="00A04F36" w:rsidRDefault="00822109" w:rsidP="00822B28">
      <w:pPr>
        <w:pStyle w:val="ECEpuce1"/>
      </w:pPr>
      <w:r>
        <w:t>un f</w:t>
      </w:r>
      <w:r w:rsidR="00D1632F">
        <w:t>ichier « lame micrométrique.jpg »</w:t>
      </w:r>
    </w:p>
    <w:p w:rsidR="002C05A7" w:rsidRDefault="00822109" w:rsidP="00822B28">
      <w:pPr>
        <w:pStyle w:val="ECEpuce1"/>
      </w:pPr>
      <w:r>
        <w:t>des d</w:t>
      </w:r>
      <w:r w:rsidR="00A04F36">
        <w:t xml:space="preserve">onnées relatives à </w:t>
      </w:r>
      <w:r w:rsidR="002C05A7">
        <w:t>la dimension du champ oculaire</w:t>
      </w:r>
    </w:p>
    <w:p w:rsidR="00D1632F" w:rsidRDefault="00822109" w:rsidP="00822B28">
      <w:pPr>
        <w:pStyle w:val="ECEpuce1"/>
      </w:pPr>
      <w:r>
        <w:t>des n</w:t>
      </w:r>
      <w:r w:rsidR="002C05A7">
        <w:t xml:space="preserve">otices d’utilisation </w:t>
      </w:r>
      <w:r w:rsidR="00F346F7">
        <w:t xml:space="preserve">simplifiées </w:t>
      </w:r>
      <w:r w:rsidR="002C05A7">
        <w:t>des</w:t>
      </w:r>
      <w:r w:rsidR="0090367E">
        <w:t xml:space="preserve"> différents logiciels utilisés</w:t>
      </w:r>
    </w:p>
    <w:p w:rsidR="00B4014B" w:rsidRDefault="00B4014B" w:rsidP="00822B28">
      <w:pPr>
        <w:pStyle w:val="ECEpuce1"/>
        <w:numPr>
          <w:ilvl w:val="0"/>
          <w:numId w:val="0"/>
        </w:numPr>
        <w:ind w:left="1068"/>
      </w:pPr>
    </w:p>
    <w:p w:rsidR="007573A2" w:rsidRDefault="007573A2" w:rsidP="00822B28">
      <w:pPr>
        <w:pStyle w:val="ECEpuce1"/>
        <w:numPr>
          <w:ilvl w:val="0"/>
          <w:numId w:val="0"/>
        </w:numPr>
        <w:ind w:left="1068"/>
      </w:pPr>
    </w:p>
    <w:p w:rsidR="007573A2" w:rsidRDefault="007573A2" w:rsidP="00822B28">
      <w:pPr>
        <w:pStyle w:val="ECEpuce1"/>
        <w:numPr>
          <w:ilvl w:val="0"/>
          <w:numId w:val="0"/>
        </w:numPr>
        <w:ind w:left="1068"/>
      </w:pPr>
    </w:p>
    <w:p w:rsidR="007573A2" w:rsidRDefault="007573A2" w:rsidP="00822B28">
      <w:pPr>
        <w:pStyle w:val="ECEpuce1"/>
        <w:numPr>
          <w:ilvl w:val="0"/>
          <w:numId w:val="0"/>
        </w:numPr>
        <w:ind w:left="1068"/>
      </w:pPr>
    </w:p>
    <w:p w:rsidR="0008058B" w:rsidRPr="00915AEE" w:rsidRDefault="0008058B" w:rsidP="00915AEE">
      <w:pPr>
        <w:pStyle w:val="ECEcorps"/>
      </w:pPr>
      <w:r w:rsidRPr="00915AEE">
        <w:br w:type="page"/>
      </w:r>
    </w:p>
    <w:p w:rsidR="000D251E" w:rsidRPr="00244F93" w:rsidRDefault="000D251E" w:rsidP="000D251E">
      <w:pPr>
        <w:pStyle w:val="ECEfiche"/>
        <w:rPr>
          <w:b/>
        </w:rPr>
      </w:pPr>
      <w:bookmarkStart w:id="10" w:name="_Toc440978474"/>
      <w:bookmarkStart w:id="11" w:name="_Toc504480059"/>
      <w:r w:rsidRPr="00244F93">
        <w:lastRenderedPageBreak/>
        <w:t>III. ÉNONCÉ DESTINÉ AU CANDIDAT</w:t>
      </w:r>
      <w:bookmarkEnd w:id="10"/>
      <w:bookmarkEnd w:id="11"/>
    </w:p>
    <w:p w:rsidR="000D251E" w:rsidRDefault="000D251E" w:rsidP="000D251E">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33"/>
        <w:gridCol w:w="4933"/>
      </w:tblGrid>
      <w:tr w:rsidR="000D251E" w:rsidTr="005E4731">
        <w:trPr>
          <w:jc w:val="center"/>
        </w:trPr>
        <w:tc>
          <w:tcPr>
            <w:tcW w:w="4933" w:type="dxa"/>
            <w:tcMar>
              <w:top w:w="57" w:type="dxa"/>
              <w:left w:w="57" w:type="dxa"/>
              <w:bottom w:w="57" w:type="dxa"/>
              <w:right w:w="57" w:type="dxa"/>
            </w:tcMar>
          </w:tcPr>
          <w:p w:rsidR="000D251E" w:rsidRDefault="000D251E" w:rsidP="005E4731">
            <w:pPr>
              <w:pStyle w:val="ECEcorps"/>
            </w:pPr>
            <w:r w:rsidRPr="002D2F9B">
              <w:t>NOM</w:t>
            </w:r>
            <w:r>
              <w:t xml:space="preserve"> : </w:t>
            </w:r>
          </w:p>
          <w:p w:rsidR="000D251E" w:rsidRDefault="000D251E" w:rsidP="005E4731">
            <w:pPr>
              <w:pStyle w:val="ECEcorps"/>
            </w:pPr>
          </w:p>
        </w:tc>
        <w:tc>
          <w:tcPr>
            <w:tcW w:w="4933" w:type="dxa"/>
            <w:tcMar>
              <w:top w:w="57" w:type="dxa"/>
              <w:left w:w="57" w:type="dxa"/>
              <w:bottom w:w="57" w:type="dxa"/>
              <w:right w:w="57" w:type="dxa"/>
            </w:tcMar>
          </w:tcPr>
          <w:p w:rsidR="000D251E" w:rsidRDefault="000D251E" w:rsidP="005E4731">
            <w:pPr>
              <w:pStyle w:val="ECEcorps"/>
            </w:pPr>
            <w:r w:rsidRPr="002D2F9B">
              <w:t>Prénom</w:t>
            </w:r>
            <w:r>
              <w:t xml:space="preserve"> : </w:t>
            </w:r>
          </w:p>
        </w:tc>
      </w:tr>
      <w:tr w:rsidR="000D251E" w:rsidTr="005E4731">
        <w:trPr>
          <w:jc w:val="center"/>
        </w:trPr>
        <w:tc>
          <w:tcPr>
            <w:tcW w:w="4933" w:type="dxa"/>
            <w:tcMar>
              <w:top w:w="57" w:type="dxa"/>
              <w:left w:w="57" w:type="dxa"/>
              <w:bottom w:w="57" w:type="dxa"/>
              <w:right w:w="57" w:type="dxa"/>
            </w:tcMar>
          </w:tcPr>
          <w:p w:rsidR="000D251E" w:rsidRDefault="000D251E" w:rsidP="005E4731">
            <w:pPr>
              <w:pStyle w:val="ECEcorps"/>
            </w:pPr>
            <w:r w:rsidRPr="002D2F9B">
              <w:t>Centre d’examen</w:t>
            </w:r>
            <w:r>
              <w:t xml:space="preserve"> : </w:t>
            </w:r>
          </w:p>
          <w:p w:rsidR="000D251E" w:rsidRDefault="000D251E" w:rsidP="005E4731">
            <w:pPr>
              <w:pStyle w:val="ECEcorps"/>
            </w:pPr>
          </w:p>
        </w:tc>
        <w:tc>
          <w:tcPr>
            <w:tcW w:w="4933" w:type="dxa"/>
            <w:tcMar>
              <w:top w:w="57" w:type="dxa"/>
              <w:left w:w="57" w:type="dxa"/>
              <w:bottom w:w="57" w:type="dxa"/>
              <w:right w:w="57" w:type="dxa"/>
            </w:tcMar>
          </w:tcPr>
          <w:p w:rsidR="000D251E" w:rsidRDefault="000D251E" w:rsidP="005E4731">
            <w:pPr>
              <w:pStyle w:val="ECEcorps"/>
            </w:pPr>
            <w:r w:rsidRPr="002D2F9B">
              <w:t>N° d’inscription</w:t>
            </w:r>
            <w:r>
              <w:t xml:space="preserve"> : </w:t>
            </w:r>
          </w:p>
        </w:tc>
      </w:tr>
    </w:tbl>
    <w:p w:rsidR="000D251E" w:rsidRDefault="000D251E" w:rsidP="000D251E">
      <w:pPr>
        <w:pStyle w:val="ECEcorps"/>
      </w:pPr>
    </w:p>
    <w:p w:rsidR="000D251E" w:rsidRDefault="000D251E" w:rsidP="000D251E">
      <w:pPr>
        <w:pStyle w:val="ECEbordure"/>
      </w:pPr>
      <w:r>
        <w:t xml:space="preserve">Ce sujet </w:t>
      </w:r>
      <w:r w:rsidRPr="00966915">
        <w:t xml:space="preserve">comporte </w:t>
      </w:r>
      <w:r>
        <w:rPr>
          <w:b/>
        </w:rPr>
        <w:t xml:space="preserve">quatre </w:t>
      </w:r>
      <w:r w:rsidRPr="00966915">
        <w:t>feuilles</w:t>
      </w:r>
      <w:r w:rsidRPr="00C17957">
        <w:t xml:space="preserve"> individuelles sur lesquelles le candidat doit consigner ses réponses.</w:t>
      </w:r>
    </w:p>
    <w:p w:rsidR="000D251E" w:rsidRDefault="000D251E" w:rsidP="000D251E">
      <w:pPr>
        <w:pStyle w:val="ECEbordure"/>
      </w:pPr>
      <w:r w:rsidRPr="000F26F2">
        <w:t>Le candidat doit restituer ce document avant de sortir de la salle d'examen</w:t>
      </w:r>
      <w:r w:rsidRPr="00AC5BC7">
        <w:t>.</w:t>
      </w:r>
    </w:p>
    <w:p w:rsidR="000D251E" w:rsidRDefault="000D251E" w:rsidP="000D251E">
      <w:pPr>
        <w:pStyle w:val="ECEbordure"/>
      </w:pPr>
    </w:p>
    <w:p w:rsidR="00FA333B" w:rsidRDefault="00FA333B" w:rsidP="00FA333B">
      <w:pPr>
        <w:pStyle w:val="ECEbordure"/>
      </w:pPr>
      <w:r w:rsidRPr="00AC5BC7">
        <w:t>Le candidat doit agir en autonomie et faire preuve d’initiative tout au long de l’épreuve.</w:t>
      </w:r>
    </w:p>
    <w:p w:rsidR="00FA333B" w:rsidRPr="00AC5BC7" w:rsidRDefault="00FA333B" w:rsidP="00FA333B">
      <w:pPr>
        <w:pStyle w:val="ECEbordure"/>
      </w:pPr>
      <w:r w:rsidRPr="000F26F2">
        <w:t>En cas de difficulté, le candidat peut solliciter l’examinateur afin de lui permettre de continuer la tâche.</w:t>
      </w:r>
    </w:p>
    <w:p w:rsidR="00FA333B" w:rsidRDefault="00FA333B" w:rsidP="00FA333B">
      <w:pPr>
        <w:pStyle w:val="ECEbordure"/>
      </w:pPr>
      <w:r w:rsidRPr="00AC5BC7">
        <w:t>L’examinateur peut intervenir à tout moment, s’il le juge utile</w:t>
      </w:r>
      <w:r>
        <w:t>.</w:t>
      </w:r>
    </w:p>
    <w:p w:rsidR="00FA333B" w:rsidRPr="00A67943" w:rsidRDefault="00FA333B" w:rsidP="00FA333B">
      <w:pPr>
        <w:pStyle w:val="ECEbordure"/>
        <w:rPr>
          <w:b/>
          <w:u w:val="single"/>
        </w:rPr>
      </w:pPr>
      <w:r w:rsidRPr="00A67943">
        <w:rPr>
          <w:b/>
          <w:u w:val="single"/>
        </w:rPr>
        <w:t>L'utilisation d'une calculatrice ou d'un ordinateur autres que ceux fournis n'est pas autorisée.</w:t>
      </w:r>
    </w:p>
    <w:p w:rsidR="000D251E" w:rsidRPr="00F2218C" w:rsidRDefault="000D251E" w:rsidP="000D251E">
      <w:pPr>
        <w:pStyle w:val="ECEcorps"/>
      </w:pPr>
    </w:p>
    <w:p w:rsidR="000D251E" w:rsidRPr="00545715" w:rsidRDefault="000D251E" w:rsidP="000D251E">
      <w:pPr>
        <w:pStyle w:val="ECEcorps"/>
        <w:rPr>
          <w:u w:val="single"/>
        </w:rPr>
      </w:pPr>
    </w:p>
    <w:p w:rsidR="000D251E" w:rsidRDefault="000D251E" w:rsidP="000D251E">
      <w:pPr>
        <w:pStyle w:val="ECEtitre"/>
      </w:pPr>
      <w:r w:rsidRPr="00545715">
        <w:t>CONTEXTE DU SUJET</w:t>
      </w:r>
    </w:p>
    <w:p w:rsidR="000D251E" w:rsidRPr="00100C78" w:rsidRDefault="000D251E" w:rsidP="000D251E">
      <w:pPr>
        <w:pStyle w:val="ECEtitre"/>
        <w:rPr>
          <w:b w:val="0"/>
          <w:u w:val="none"/>
        </w:rPr>
      </w:pPr>
    </w:p>
    <w:p w:rsidR="000D251E" w:rsidRDefault="000D251E" w:rsidP="000D251E">
      <w:pPr>
        <w:pStyle w:val="ECEcorps"/>
      </w:pPr>
      <w:r>
        <w:t xml:space="preserve">La cristallisation est le passage d'un état désordonné liquide (composé fondu ou dissous dans un solvant) à un état ordonné solide. </w:t>
      </w:r>
      <w:r w:rsidR="000022B6">
        <w:t>L’obtention</w:t>
      </w:r>
      <w:r w:rsidRPr="00756280">
        <w:t xml:space="preserve"> d'un cristal dépend de différents facteurs tels que la température, la pression, le temps de refroidissement,</w:t>
      </w:r>
      <w:r w:rsidR="00D4480A">
        <w:t xml:space="preserve"> etc.</w:t>
      </w:r>
    </w:p>
    <w:p w:rsidR="000D251E" w:rsidRDefault="000D251E" w:rsidP="000D251E">
      <w:pPr>
        <w:pStyle w:val="ECEcorps"/>
      </w:pPr>
    </w:p>
    <w:p w:rsidR="000D251E" w:rsidRPr="00B566EE" w:rsidRDefault="000D251E" w:rsidP="000D251E">
      <w:pPr>
        <w:pStyle w:val="ECEcorps"/>
      </w:pPr>
      <w:r>
        <w:t>La première étape d’une cristallisation est la germination. Elle correspond à l'apparition d'une phase cristalline à partir d'un germe de cristallisation. Le processus se poursuit alors par la croissance cristalline, c'est-à-dire l'augmentation de taille des germes dans toutes les directions de l’espace pour conduire aux cristaux.</w:t>
      </w:r>
    </w:p>
    <w:p w:rsidR="000D251E" w:rsidRDefault="000D251E" w:rsidP="000D251E">
      <w:pPr>
        <w:pStyle w:val="ECEcorps"/>
      </w:pPr>
    </w:p>
    <w:p w:rsidR="000D251E" w:rsidRDefault="000D251E" w:rsidP="000D251E">
      <w:pPr>
        <w:pStyle w:val="ECEcorps"/>
      </w:pPr>
      <w:r>
        <w:t>Cette cristallisation e</w:t>
      </w:r>
      <w:r w:rsidRPr="00100C78">
        <w:t xml:space="preserve">st une opération d’une </w:t>
      </w:r>
      <w:r>
        <w:t xml:space="preserve">grande </w:t>
      </w:r>
      <w:r w:rsidRPr="00100C78">
        <w:t xml:space="preserve">importance économique. </w:t>
      </w:r>
      <w:r>
        <w:t xml:space="preserve">Si on considère </w:t>
      </w:r>
      <w:r w:rsidRPr="00100C78">
        <w:t>la fabrication de principes actifs de l’industrie pharmaceutique ou agrochimique</w:t>
      </w:r>
      <w:r>
        <w:t>, 7</w:t>
      </w:r>
      <w:r w:rsidRPr="00100C78">
        <w:t xml:space="preserve">5 à </w:t>
      </w:r>
      <w:r w:rsidRPr="00725B1D">
        <w:t xml:space="preserve">80 % des produits synthétisés sont passés par </w:t>
      </w:r>
      <w:r>
        <w:t xml:space="preserve">au moins </w:t>
      </w:r>
      <w:r w:rsidRPr="00725B1D">
        <w:t>une</w:t>
      </w:r>
      <w:r w:rsidR="00D4480A">
        <w:t xml:space="preserve"> phase</w:t>
      </w:r>
      <w:r w:rsidRPr="00725B1D">
        <w:t xml:space="preserve"> cristallisation. </w:t>
      </w:r>
    </w:p>
    <w:p w:rsidR="000D251E" w:rsidRDefault="000D251E" w:rsidP="000D251E">
      <w:pPr>
        <w:pStyle w:val="ECEcorps"/>
      </w:pPr>
    </w:p>
    <w:p w:rsidR="000D251E" w:rsidRPr="00725B1D" w:rsidRDefault="000D251E" w:rsidP="000D251E">
      <w:pPr>
        <w:pStyle w:val="ECEcorps"/>
      </w:pPr>
      <w:r>
        <w:t>D</w:t>
      </w:r>
      <w:r w:rsidRPr="00725B1D">
        <w:t xml:space="preserve">es </w:t>
      </w:r>
      <w:r>
        <w:t>modélisations de ces phénomènes</w:t>
      </w:r>
      <w:r w:rsidRPr="00725B1D">
        <w:t xml:space="preserve"> sont </w:t>
      </w:r>
      <w:r>
        <w:t xml:space="preserve">donc </w:t>
      </w:r>
      <w:r w:rsidRPr="00725B1D">
        <w:t xml:space="preserve">développées par les industriels car elles permettent de </w:t>
      </w:r>
      <w:r>
        <w:t>prévoir et d’ajuster l</w:t>
      </w:r>
      <w:r w:rsidRPr="00725B1D">
        <w:t>a taille ainsi que la pureté des cristaux obtenus</w:t>
      </w:r>
      <w:r>
        <w:t xml:space="preserve"> en fonction de l’application désirée</w:t>
      </w:r>
      <w:r w:rsidRPr="00725B1D">
        <w:t>.</w:t>
      </w:r>
    </w:p>
    <w:p w:rsidR="000D251E" w:rsidRDefault="000D251E" w:rsidP="000D251E">
      <w:pPr>
        <w:pStyle w:val="ECEtitre"/>
        <w:rPr>
          <w:b w:val="0"/>
          <w:u w:val="none"/>
        </w:rPr>
      </w:pPr>
    </w:p>
    <w:p w:rsidR="000D251E" w:rsidRDefault="000D251E" w:rsidP="000D251E">
      <w:pPr>
        <w:pStyle w:val="ECEcorps"/>
      </w:pPr>
    </w:p>
    <w:p w:rsidR="000D251E" w:rsidRPr="00D67F44" w:rsidRDefault="000D251E" w:rsidP="000D251E">
      <w:pPr>
        <w:pStyle w:val="ECEcorps"/>
        <w:rPr>
          <w:b/>
          <w:i/>
          <w:sz w:val="24"/>
          <w:szCs w:val="24"/>
        </w:rPr>
      </w:pPr>
      <w:r w:rsidRPr="00D67F44">
        <w:rPr>
          <w:b/>
          <w:i/>
          <w:sz w:val="24"/>
          <w:szCs w:val="24"/>
        </w:rPr>
        <w:t>Le but de cette épreuve est de déterminer, dans les conditions ambiantes de température et de pression, le meilleur modèle mathématique régissant la cristallisation d’un polym</w:t>
      </w:r>
      <w:r>
        <w:rPr>
          <w:b/>
          <w:i/>
          <w:sz w:val="24"/>
          <w:szCs w:val="24"/>
        </w:rPr>
        <w:t xml:space="preserve">ère : le </w:t>
      </w:r>
      <w:proofErr w:type="gramStart"/>
      <w:r>
        <w:rPr>
          <w:b/>
          <w:i/>
          <w:sz w:val="24"/>
          <w:szCs w:val="24"/>
        </w:rPr>
        <w:t>Poly(</w:t>
      </w:r>
      <w:proofErr w:type="gramEnd"/>
      <w:r>
        <w:rPr>
          <w:b/>
          <w:i/>
          <w:sz w:val="24"/>
          <w:szCs w:val="24"/>
        </w:rPr>
        <w:t xml:space="preserve">Oxyde d’Ethylène) </w:t>
      </w:r>
      <w:r w:rsidRPr="00D67F44">
        <w:rPr>
          <w:b/>
          <w:i/>
          <w:sz w:val="24"/>
          <w:szCs w:val="24"/>
        </w:rPr>
        <w:t>–</w:t>
      </w:r>
      <w:r>
        <w:rPr>
          <w:b/>
          <w:i/>
          <w:sz w:val="24"/>
          <w:szCs w:val="24"/>
        </w:rPr>
        <w:t xml:space="preserve"> </w:t>
      </w:r>
      <w:r w:rsidRPr="00D67F44">
        <w:rPr>
          <w:b/>
          <w:i/>
          <w:sz w:val="24"/>
          <w:szCs w:val="24"/>
        </w:rPr>
        <w:t>POE.</w:t>
      </w:r>
    </w:p>
    <w:p w:rsidR="000D251E" w:rsidRPr="00D67F44" w:rsidRDefault="000D251E" w:rsidP="000D251E">
      <w:pPr>
        <w:pStyle w:val="ECEcorps"/>
        <w:rPr>
          <w:b/>
          <w:i/>
          <w:sz w:val="24"/>
          <w:szCs w:val="24"/>
        </w:rPr>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D251E" w:rsidRDefault="000D251E" w:rsidP="000D251E">
      <w:pPr>
        <w:pStyle w:val="ECEcorps"/>
      </w:pPr>
    </w:p>
    <w:p w:rsidR="00005305" w:rsidRDefault="00005305" w:rsidP="000D251E">
      <w:pPr>
        <w:pStyle w:val="ECEcorps"/>
      </w:pPr>
    </w:p>
    <w:p w:rsidR="000D251E" w:rsidRPr="009506E7" w:rsidRDefault="000D251E" w:rsidP="000D251E">
      <w:pPr>
        <w:pStyle w:val="ECEtitre"/>
      </w:pPr>
      <w:r w:rsidRPr="009506E7">
        <w:lastRenderedPageBreak/>
        <w:t xml:space="preserve">DOCUMENTS MIS </w:t>
      </w:r>
      <w:r>
        <w:t>À</w:t>
      </w:r>
      <w:r w:rsidRPr="009506E7">
        <w:t xml:space="preserve"> DISPOSITION DU CANDIDAT</w:t>
      </w:r>
    </w:p>
    <w:p w:rsidR="000D251E" w:rsidRDefault="000D251E" w:rsidP="000D251E">
      <w:pPr>
        <w:pStyle w:val="ECEcorps"/>
      </w:pPr>
    </w:p>
    <w:tbl>
      <w:tblPr>
        <w:tblStyle w:val="Grilledutableau"/>
        <w:tblW w:w="9639" w:type="dxa"/>
        <w:tblInd w:w="392" w:type="dxa"/>
        <w:tblLook w:val="04A0"/>
      </w:tblPr>
      <w:tblGrid>
        <w:gridCol w:w="9639"/>
      </w:tblGrid>
      <w:tr w:rsidR="000D251E" w:rsidTr="005E4731">
        <w:tc>
          <w:tcPr>
            <w:tcW w:w="9639" w:type="dxa"/>
          </w:tcPr>
          <w:p w:rsidR="000D251E" w:rsidRPr="007C64B6" w:rsidRDefault="000D251E" w:rsidP="005E4731">
            <w:pPr>
              <w:rPr>
                <w:b/>
                <w:u w:val="single"/>
              </w:rPr>
            </w:pPr>
            <w:r w:rsidRPr="007C64B6">
              <w:rPr>
                <w:b/>
                <w:u w:val="single"/>
              </w:rPr>
              <w:t>Document 1</w:t>
            </w:r>
            <w:r w:rsidRPr="00DB1649">
              <w:rPr>
                <w:b/>
              </w:rPr>
              <w:t xml:space="preserve"> : Vidéo de la cristallisation d’un polymère : le </w:t>
            </w:r>
            <w:proofErr w:type="gramStart"/>
            <w:r w:rsidRPr="00DB1649">
              <w:rPr>
                <w:b/>
              </w:rPr>
              <w:t>Poly(</w:t>
            </w:r>
            <w:proofErr w:type="gramEnd"/>
            <w:r w:rsidRPr="00DB1649">
              <w:rPr>
                <w:b/>
              </w:rPr>
              <w:t>Oxyde d’Ethylène)</w:t>
            </w:r>
          </w:p>
          <w:p w:rsidR="000D251E" w:rsidRPr="007C64B6" w:rsidRDefault="000D251E" w:rsidP="005E4731">
            <w:pPr>
              <w:rPr>
                <w:b/>
                <w:u w:val="single"/>
              </w:rPr>
            </w:pPr>
          </w:p>
          <w:p w:rsidR="000D251E" w:rsidRDefault="000D251E" w:rsidP="005E4731">
            <w:r>
              <w:t>Vidéo mise à disposition : « cristallisation.avi »</w:t>
            </w:r>
          </w:p>
          <w:p w:rsidR="000D251E" w:rsidRDefault="0008074E" w:rsidP="005E4731">
            <w:r>
              <w:rPr>
                <w:noProof/>
              </w:rPr>
              <w:pict>
                <v:shapetype id="_x0000_t202" coordsize="21600,21600" o:spt="202" path="m,l,21600r21600,l21600,xe">
                  <v:stroke joinstyle="miter"/>
                  <v:path gradientshapeok="t" o:connecttype="rect"/>
                </v:shapetype>
                <v:shape id="Text Box 8" o:spid="_x0000_s1031" type="#_x0000_t202" style="position:absolute;left:0;text-align:left;margin-left:15pt;margin-top:8.75pt;width:118.7pt;height:3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rTtw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" filled="f" stroked="f">
                  <v:textbox style="mso-next-textbox:#Text Box 8">
                    <w:txbxContent>
                      <w:p w:rsidR="0098297E" w:rsidRPr="008C1251" w:rsidRDefault="0098297E" w:rsidP="000D251E">
                        <w:pPr>
                          <w:rPr>
                            <w:b/>
                            <w:i/>
                          </w:rPr>
                        </w:pPr>
                        <w:r w:rsidRPr="008C1251">
                          <w:rPr>
                            <w:b/>
                            <w:i/>
                          </w:rPr>
                          <w:t>Germe de départ</w:t>
                        </w:r>
                      </w:p>
                    </w:txbxContent>
                  </v:textbox>
                </v:shape>
              </w:pict>
            </w:r>
          </w:p>
          <w:p w:rsidR="000D251E" w:rsidRDefault="0008074E" w:rsidP="005E4731">
            <w:pPr>
              <w:jc w:val="center"/>
            </w:pPr>
            <w:r>
              <w:rPr>
                <w:noProof/>
              </w:rPr>
              <w:pict>
                <v:shape id="Text Box 10" o:spid="_x0000_s1033" type="#_x0000_t202" style="position:absolute;left:0;text-align:left;margin-left:168.3pt;margin-top:65.1pt;width:67.25pt;height:3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LI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" filled="f" stroked="f">
                  <v:textbox style="mso-next-textbox:#Text Box 10">
                    <w:txbxContent>
                      <w:p w:rsidR="0098297E" w:rsidRPr="008C1251" w:rsidRDefault="0098297E" w:rsidP="000D251E">
                        <w:pPr>
                          <w:rPr>
                            <w:b/>
                            <w:i/>
                            <w:color w:val="FFFFFF" w:themeColor="background1"/>
                            <w:sz w:val="22"/>
                          </w:rPr>
                        </w:pPr>
                        <w:proofErr w:type="gramStart"/>
                        <w:r w:rsidRPr="008C1251">
                          <w:rPr>
                            <w:b/>
                            <w:i/>
                            <w:color w:val="FFFFFF" w:themeColor="background1"/>
                            <w:sz w:val="22"/>
                          </w:rPr>
                          <w:t>y(</w:t>
                        </w:r>
                        <w:proofErr w:type="gramEnd"/>
                        <w:r w:rsidRPr="008C1251">
                          <w:rPr>
                            <w:b/>
                            <w:i/>
                            <w:color w:val="FFFFFF" w:themeColor="background1"/>
                            <w:sz w:val="22"/>
                          </w:rPr>
                          <w:t>t)</w:t>
                        </w:r>
                      </w:p>
                    </w:txbxContent>
                  </v:textbox>
                </v:shape>
              </w:pict>
            </w:r>
            <w:r>
              <w:rPr>
                <w:noProof/>
              </w:rPr>
              <w:pict>
                <v:shapetype id="_x0000_t32" coordsize="21600,21600" o:spt="32" o:oned="t" path="m,l21600,21600e" filled="f">
                  <v:path arrowok="t" fillok="f" o:connecttype="none"/>
                  <o:lock v:ext="edit" shapetype="t"/>
                </v:shapetype>
                <v:shape id="AutoShape 9" o:spid="_x0000_s1032" type="#_x0000_t32" style="position:absolute;left:0;text-align:left;margin-left:163.25pt;margin-top:68.55pt;width:1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" strokecolor="white [3212]"/>
              </w:pict>
            </w:r>
            <w:r>
              <w:rPr>
                <w:noProof/>
              </w:rPr>
              <w:pict>
                <v:shape id="AutoShape 7" o:spid="_x0000_s1030" type="#_x0000_t32" style="position:absolute;left:0;text-align:left;margin-left:94.1pt;margin-top:13.55pt;width:78.1pt;height:27.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">
                  <v:stroke dashstyle="dashDot" endarrow="block"/>
                </v:shape>
              </w:pict>
            </w:r>
            <w:r>
              <w:rPr>
                <w:noProof/>
              </w:rPr>
              <w:pict>
                <v:shape id="AutoShape 5" o:spid="_x0000_s1028" type="#_x0000_t32" style="position:absolute;left:0;text-align:left;margin-left:172.2pt;margin-top:40pt;width:0;height:8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">
                  <v:stroke endarrow="block"/>
                </v:shape>
              </w:pict>
            </w:r>
            <w:r>
              <w:rPr>
                <w:noProof/>
              </w:rPr>
              <w:pict>
                <v:shape id="Text Box 4" o:spid="_x0000_s1027" type="#_x0000_t202" style="position:absolute;left:0;text-align:left;margin-left:343.95pt;margin-top:44.1pt;width:67.25pt;height:3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z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" filled="f" stroked="f">
                  <v:textbox style="mso-next-textbox:#Text Box 4">
                    <w:txbxContent>
                      <w:p w:rsidR="0098297E" w:rsidRPr="008C1251" w:rsidRDefault="0098297E" w:rsidP="000D251E">
                        <w:pPr>
                          <w:rPr>
                            <w:b/>
                            <w:i/>
                            <w:sz w:val="22"/>
                          </w:rPr>
                        </w:pPr>
                        <w:r w:rsidRPr="008C1251">
                          <w:rPr>
                            <w:b/>
                            <w:i/>
                            <w:sz w:val="22"/>
                          </w:rPr>
                          <w:t>Axe x</w:t>
                        </w:r>
                      </w:p>
                    </w:txbxContent>
                  </v:textbox>
                </v:shape>
              </w:pict>
            </w:r>
            <w:r>
              <w:rPr>
                <w:noProof/>
              </w:rPr>
              <w:pict>
                <v:shape id="AutoShape 3" o:spid="_x0000_s1026" type="#_x0000_t32" style="position:absolute;left:0;text-align:left;margin-left:172.2pt;margin-top:40pt;width:210.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">
                  <v:stroke endarrow="block"/>
                </v:shape>
              </w:pict>
            </w:r>
            <w:r w:rsidR="000D251E">
              <w:rPr>
                <w:noProof/>
              </w:rPr>
              <w:drawing>
                <wp:inline distT="0" distB="0" distL="0" distR="0">
                  <wp:extent cx="259080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74" t="24317" r="53842" b="42739"/>
                          <a:stretch/>
                        </pic:blipFill>
                        <pic:spPr bwMode="auto">
                          <a:xfrm>
                            <a:off x="0" y="0"/>
                            <a:ext cx="2590800" cy="1200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D251E" w:rsidRDefault="0008074E" w:rsidP="005E4731">
            <w:pPr>
              <w:jc w:val="center"/>
            </w:pPr>
            <w:r>
              <w:rPr>
                <w:noProof/>
              </w:rPr>
              <w:pict>
                <v:shape id="Text Box 6" o:spid="_x0000_s1029" type="#_x0000_t202" style="position:absolute;left:0;text-align:left;margin-left:127.75pt;margin-top:5.65pt;width:67.25pt;height:3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IusgIAALg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" filled="f" stroked="f">
                  <v:textbox style="mso-next-textbox:#Text Box 6">
                    <w:txbxContent>
                      <w:p w:rsidR="0098297E" w:rsidRPr="008C1251" w:rsidRDefault="0098297E" w:rsidP="000D251E">
                        <w:pPr>
                          <w:rPr>
                            <w:b/>
                            <w:i/>
                            <w:sz w:val="22"/>
                          </w:rPr>
                        </w:pPr>
                        <w:proofErr w:type="gramStart"/>
                        <w:r w:rsidRPr="008C1251">
                          <w:rPr>
                            <w:b/>
                            <w:i/>
                            <w:sz w:val="22"/>
                          </w:rPr>
                          <w:t>Axe y</w:t>
                        </w:r>
                        <w:proofErr w:type="gramEnd"/>
                      </w:p>
                    </w:txbxContent>
                  </v:textbox>
                </v:shape>
              </w:pict>
            </w:r>
          </w:p>
          <w:p w:rsidR="000D251E" w:rsidRDefault="000D251E" w:rsidP="005E4731"/>
          <w:p w:rsidR="000D251E" w:rsidRDefault="000D251E" w:rsidP="005E4731">
            <w:pPr>
              <w:rPr>
                <w:noProof/>
              </w:rPr>
            </w:pPr>
          </w:p>
          <w:p w:rsidR="000D251E" w:rsidRDefault="000D251E" w:rsidP="005E4731">
            <w:r w:rsidRPr="000C3302">
              <w:rPr>
                <w:b/>
                <w:bCs/>
                <w:i/>
              </w:rPr>
              <w:t>Photo extraite de la vidéo du cristal de POE en train de cro</w:t>
            </w:r>
            <w:r>
              <w:rPr>
                <w:b/>
                <w:bCs/>
                <w:i/>
              </w:rPr>
              <w:t>î</w:t>
            </w:r>
            <w:r w:rsidRPr="000C3302">
              <w:rPr>
                <w:b/>
                <w:bCs/>
                <w:i/>
              </w:rPr>
              <w:t>tre</w:t>
            </w:r>
          </w:p>
          <w:p w:rsidR="000D251E" w:rsidRPr="009167FC" w:rsidRDefault="000D251E" w:rsidP="005E4731">
            <w:pPr>
              <w:jc w:val="center"/>
              <w:rPr>
                <w:b/>
                <w:bCs/>
                <w:u w:val="single"/>
              </w:rPr>
            </w:pPr>
          </w:p>
        </w:tc>
      </w:tr>
    </w:tbl>
    <w:p w:rsidR="000D251E" w:rsidRPr="009506E7" w:rsidRDefault="000D251E" w:rsidP="000D251E">
      <w:pPr>
        <w:pStyle w:val="ECEcorps"/>
      </w:pPr>
    </w:p>
    <w:tbl>
      <w:tblPr>
        <w:tblStyle w:val="Grilledutableau"/>
        <w:tblW w:w="9639" w:type="dxa"/>
        <w:jc w:val="center"/>
        <w:tblLayout w:type="fixed"/>
        <w:tblLook w:val="04A0"/>
      </w:tblPr>
      <w:tblGrid>
        <w:gridCol w:w="9639"/>
      </w:tblGrid>
      <w:tr w:rsidR="000D251E" w:rsidRPr="009506E7" w:rsidTr="005E4731">
        <w:trPr>
          <w:jc w:val="center"/>
        </w:trPr>
        <w:tc>
          <w:tcPr>
            <w:tcW w:w="9854" w:type="dxa"/>
          </w:tcPr>
          <w:p w:rsidR="000D251E" w:rsidRDefault="000D251E" w:rsidP="005E4731">
            <w:pPr>
              <w:pStyle w:val="ECEtitre"/>
            </w:pPr>
            <w:r>
              <w:t>Document 2</w:t>
            </w:r>
            <w:r w:rsidRPr="00DB1649">
              <w:rPr>
                <w:u w:val="none"/>
              </w:rPr>
              <w:t> : Dimension du champ oculaire</w:t>
            </w:r>
          </w:p>
          <w:p w:rsidR="000D251E" w:rsidRDefault="000D251E" w:rsidP="005E4731">
            <w:pPr>
              <w:pStyle w:val="ECEcorps"/>
            </w:pPr>
          </w:p>
          <w:p w:rsidR="000D251E" w:rsidRDefault="000D251E" w:rsidP="005E4731">
            <w:pPr>
              <w:pStyle w:val="ECEcorps"/>
            </w:pPr>
            <w:r>
              <w:t xml:space="preserve">L’intérêt de la microscopie optique est notamment de pouvoir mesurer des objets extrêmement petits comme des cristaux. Pour pouvoir mesurer ces petits objets, il faut une échelle de référence. On détermine alors </w:t>
            </w:r>
            <w:r w:rsidRPr="001E5A05">
              <w:rPr>
                <w:b/>
              </w:rPr>
              <w:t>la largeur totale qu’on peut visualiser à l’écran</w:t>
            </w:r>
            <w:r>
              <w:t xml:space="preserve"> qu’on appelle </w:t>
            </w:r>
            <w:r w:rsidRPr="00914F84">
              <w:rPr>
                <w:b/>
              </w:rPr>
              <w:t>champ oculaire</w:t>
            </w:r>
            <w:r>
              <w:t>.</w:t>
            </w:r>
          </w:p>
          <w:p w:rsidR="000D251E" w:rsidRDefault="000D251E" w:rsidP="005E4731">
            <w:pPr>
              <w:pStyle w:val="ECEcorps"/>
            </w:pPr>
          </w:p>
          <w:p w:rsidR="000D251E" w:rsidRDefault="000D251E" w:rsidP="005E4731">
            <w:pPr>
              <w:pStyle w:val="ECEcorps"/>
            </w:pPr>
            <w:r w:rsidRPr="00B566EE">
              <w:t xml:space="preserve">Pour cela, il suffit de placer sous le microscope une </w:t>
            </w:r>
            <w:r>
              <w:t>lame micrométrique pour laquelle on connait précisément l’écart entre chaque graduation et d’en déduire la taille du champ oculaire.</w:t>
            </w:r>
          </w:p>
          <w:p w:rsidR="000D251E" w:rsidRPr="009506E7" w:rsidRDefault="000D251E" w:rsidP="005E4731">
            <w:pPr>
              <w:pStyle w:val="ECEcorps"/>
              <w:jc w:val="center"/>
            </w:pPr>
          </w:p>
        </w:tc>
      </w:tr>
    </w:tbl>
    <w:p w:rsidR="000D251E" w:rsidRDefault="000D251E" w:rsidP="000D251E">
      <w:pPr>
        <w:pStyle w:val="ECEcorps"/>
      </w:pPr>
    </w:p>
    <w:tbl>
      <w:tblPr>
        <w:tblStyle w:val="Grilledutableau"/>
        <w:tblW w:w="9639" w:type="dxa"/>
        <w:jc w:val="center"/>
        <w:tblLayout w:type="fixed"/>
        <w:tblLook w:val="04A0"/>
      </w:tblPr>
      <w:tblGrid>
        <w:gridCol w:w="9639"/>
      </w:tblGrid>
      <w:tr w:rsidR="000D251E" w:rsidRPr="009506E7" w:rsidTr="005E4731">
        <w:trPr>
          <w:jc w:val="center"/>
        </w:trPr>
        <w:tc>
          <w:tcPr>
            <w:tcW w:w="9854" w:type="dxa"/>
          </w:tcPr>
          <w:p w:rsidR="000D251E" w:rsidRDefault="000D251E" w:rsidP="005E4731">
            <w:pPr>
              <w:pStyle w:val="ECEtitre"/>
              <w:rPr>
                <w:u w:val="none"/>
              </w:rPr>
            </w:pPr>
            <w:r>
              <w:t>Document 3</w:t>
            </w:r>
            <w:r>
              <w:rPr>
                <w:u w:val="none"/>
              </w:rPr>
              <w:t> : Cliché d’un</w:t>
            </w:r>
            <w:r w:rsidRPr="00DB1649">
              <w:rPr>
                <w:u w:val="none"/>
              </w:rPr>
              <w:t xml:space="preserve"> cristal de POE</w:t>
            </w:r>
          </w:p>
          <w:p w:rsidR="000D251E" w:rsidRPr="00064A80" w:rsidRDefault="000D251E" w:rsidP="005E4731">
            <w:pPr>
              <w:pStyle w:val="ECEcorps"/>
            </w:pPr>
          </w:p>
          <w:p w:rsidR="000D251E" w:rsidRPr="00003E6D" w:rsidRDefault="000D251E" w:rsidP="005E4731">
            <w:pPr>
              <w:pStyle w:val="ECEtitre"/>
              <w:rPr>
                <w:b w:val="0"/>
              </w:rPr>
            </w:pPr>
            <w:r w:rsidRPr="00003E6D">
              <w:rPr>
                <w:b w:val="0"/>
                <w:u w:val="none"/>
              </w:rPr>
              <w:t xml:space="preserve">Ce cliché inclut une lame micrométrique ; </w:t>
            </w:r>
            <w:r w:rsidRPr="009B0C15">
              <w:rPr>
                <w:u w:val="none"/>
              </w:rPr>
              <w:t>il a été obtenu avec le même microscope et dans les mêmes conditions que celles dans lesquelles le film de cristallisation a été réalisé.</w:t>
            </w:r>
          </w:p>
          <w:p w:rsidR="000D251E" w:rsidRDefault="000D251E" w:rsidP="005E4731">
            <w:pPr>
              <w:pStyle w:val="ECEcorps"/>
            </w:pPr>
            <w:r>
              <w:t>Fichier mis à disposition : « lame micrométrique.jpg »</w:t>
            </w:r>
          </w:p>
          <w:p w:rsidR="000D251E" w:rsidRPr="009506E7" w:rsidRDefault="000D251E" w:rsidP="005E4731">
            <w:pPr>
              <w:pStyle w:val="ECEcorps"/>
              <w:jc w:val="center"/>
            </w:pPr>
            <w:r>
              <w:rPr>
                <w:noProof/>
              </w:rPr>
              <w:drawing>
                <wp:inline distT="0" distB="0" distL="0" distR="0">
                  <wp:extent cx="1990725" cy="1595876"/>
                  <wp:effectExtent l="19050" t="0" r="9525"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allisation.jpg"/>
                          <pic:cNvPicPr/>
                        </pic:nvPicPr>
                        <pic:blipFill>
                          <a:blip r:embed="rId9" cstate="print">
                            <a:lum bright="1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2567" cy="1597353"/>
                          </a:xfrm>
                          <a:prstGeom prst="rect">
                            <a:avLst/>
                          </a:prstGeom>
                        </pic:spPr>
                      </pic:pic>
                    </a:graphicData>
                  </a:graphic>
                </wp:inline>
              </w:drawing>
            </w:r>
          </w:p>
        </w:tc>
      </w:tr>
    </w:tbl>
    <w:p w:rsidR="000D251E" w:rsidRDefault="000D251E" w:rsidP="000D251E">
      <w:pPr>
        <w:pStyle w:val="ECEcorps"/>
      </w:pPr>
    </w:p>
    <w:tbl>
      <w:tblPr>
        <w:tblStyle w:val="Grilledutableau"/>
        <w:tblW w:w="9654" w:type="dxa"/>
        <w:jc w:val="center"/>
        <w:tblLayout w:type="fixed"/>
        <w:tblLook w:val="04A0"/>
      </w:tblPr>
      <w:tblGrid>
        <w:gridCol w:w="9654"/>
      </w:tblGrid>
      <w:tr w:rsidR="000D251E" w:rsidRPr="009506E7" w:rsidTr="005E4731">
        <w:trPr>
          <w:trHeight w:val="797"/>
          <w:jc w:val="center"/>
        </w:trPr>
        <w:tc>
          <w:tcPr>
            <w:tcW w:w="9654" w:type="dxa"/>
          </w:tcPr>
          <w:p w:rsidR="000D251E" w:rsidRPr="000D5E0D" w:rsidRDefault="000D251E" w:rsidP="005E4731">
            <w:pPr>
              <w:rPr>
                <w:b/>
                <w:i/>
              </w:rPr>
            </w:pPr>
            <w:r w:rsidRPr="007D692E">
              <w:rPr>
                <w:b/>
                <w:u w:val="single"/>
              </w:rPr>
              <w:t>Matériel mis à disposition du candidat</w:t>
            </w:r>
            <w:r w:rsidRPr="007D692E">
              <w:rPr>
                <w:b/>
              </w:rPr>
              <w:t> </w:t>
            </w:r>
          </w:p>
          <w:p w:rsidR="000D251E" w:rsidRPr="000D5E0D" w:rsidRDefault="000D251E" w:rsidP="005E4731">
            <w:pPr>
              <w:rPr>
                <w:b/>
                <w:i/>
              </w:rPr>
            </w:pPr>
          </w:p>
          <w:p w:rsidR="00FA333B" w:rsidRPr="00A67943" w:rsidRDefault="00FA333B" w:rsidP="00FA333B">
            <w:pPr>
              <w:pStyle w:val="ECEpuce1"/>
              <w:numPr>
                <w:ilvl w:val="0"/>
                <w:numId w:val="2"/>
              </w:numPr>
              <w:ind w:left="924" w:hanging="357"/>
              <w:rPr>
                <w:u w:val="single"/>
              </w:rPr>
            </w:pPr>
            <w:r>
              <w:rPr>
                <w:u w:val="single"/>
              </w:rPr>
              <w:t>une calculette type « collège »</w:t>
            </w:r>
            <w:r w:rsidRPr="00A67943">
              <w:rPr>
                <w:u w:val="single"/>
              </w:rPr>
              <w:t xml:space="preserve"> ou un ordinateur avec fonction </w:t>
            </w:r>
            <w:r>
              <w:rPr>
                <w:u w:val="single"/>
              </w:rPr>
              <w:t>« calculatrice »</w:t>
            </w:r>
          </w:p>
          <w:p w:rsidR="000D251E" w:rsidRPr="00003E6D" w:rsidRDefault="005E4731" w:rsidP="005E4731">
            <w:pPr>
              <w:pStyle w:val="ECEcorps"/>
              <w:numPr>
                <w:ilvl w:val="0"/>
                <w:numId w:val="7"/>
              </w:numPr>
            </w:pPr>
            <w:r>
              <w:t xml:space="preserve">un </w:t>
            </w:r>
            <w:r w:rsidR="000D251E">
              <w:t>o</w:t>
            </w:r>
            <w:r w:rsidR="000D251E" w:rsidRPr="00003E6D">
              <w:t xml:space="preserve">rdinateur </w:t>
            </w:r>
            <w:r w:rsidR="000D251E">
              <w:t>contenant</w:t>
            </w:r>
            <w:r w:rsidR="000D251E" w:rsidRPr="00003E6D">
              <w:t xml:space="preserve"> les 2 fic</w:t>
            </w:r>
            <w:r w:rsidR="000D251E">
              <w:t xml:space="preserve">hiers </w:t>
            </w:r>
            <w:r w:rsidR="000D251E" w:rsidRPr="00003E6D">
              <w:t>« cristallisation POE.avi » et « lame micrométrique.jpg »</w:t>
            </w:r>
            <w:r w:rsidR="000D251E">
              <w:t>,</w:t>
            </w:r>
            <w:r w:rsidR="000D251E" w:rsidRPr="00003E6D">
              <w:t xml:space="preserve"> d</w:t>
            </w:r>
            <w:r w:rsidR="00651DDE">
              <w:t>ans le répertoire « Cristallisation</w:t>
            </w:r>
            <w:r w:rsidR="000D251E" w:rsidRPr="00003E6D">
              <w:t>»</w:t>
            </w:r>
          </w:p>
          <w:p w:rsidR="000D251E" w:rsidRPr="00003E6D" w:rsidRDefault="005E4731" w:rsidP="005E4731">
            <w:pPr>
              <w:pStyle w:val="Paragraphedeliste"/>
              <w:numPr>
                <w:ilvl w:val="0"/>
                <w:numId w:val="7"/>
              </w:numPr>
            </w:pPr>
            <w:r>
              <w:t xml:space="preserve">un </w:t>
            </w:r>
            <w:r w:rsidR="000D251E">
              <w:t>l</w:t>
            </w:r>
            <w:r w:rsidR="000D251E" w:rsidRPr="00003E6D">
              <w:t>ogi</w:t>
            </w:r>
            <w:r w:rsidR="007114F2">
              <w:t xml:space="preserve">ciel d’exploitation d’une image </w:t>
            </w:r>
            <w:r w:rsidR="000D251E" w:rsidRPr="00003E6D">
              <w:t xml:space="preserve">ainsi que sa notice </w:t>
            </w:r>
            <w:r w:rsidR="00F346F7">
              <w:t xml:space="preserve">d’utilisation </w:t>
            </w:r>
            <w:r w:rsidR="000D251E" w:rsidRPr="00003E6D">
              <w:t>simplifiée</w:t>
            </w:r>
            <w:r w:rsidR="00F346F7">
              <w:t> : </w:t>
            </w:r>
            <w:r w:rsidR="000D251E" w:rsidRPr="00EA63A4">
              <w:rPr>
                <w:bdr w:val="single" w:sz="4" w:space="0" w:color="auto"/>
              </w:rPr>
              <w:t>………………...</w:t>
            </w:r>
            <w:r w:rsidR="000D251E">
              <w:t> ;</w:t>
            </w:r>
          </w:p>
          <w:p w:rsidR="005E4731" w:rsidRDefault="005E4731" w:rsidP="005E4731">
            <w:pPr>
              <w:pStyle w:val="Paragraphedeliste"/>
              <w:numPr>
                <w:ilvl w:val="0"/>
                <w:numId w:val="7"/>
              </w:numPr>
            </w:pPr>
            <w:r>
              <w:t xml:space="preserve">un </w:t>
            </w:r>
            <w:r w:rsidR="000D251E">
              <w:t>l</w:t>
            </w:r>
            <w:r w:rsidR="000D251E" w:rsidRPr="00003E6D">
              <w:t xml:space="preserve">ogiciel de pointage vidéo ainsi que sa notice </w:t>
            </w:r>
            <w:r w:rsidR="00F346F7">
              <w:t xml:space="preserve">d’utilisation </w:t>
            </w:r>
            <w:r w:rsidR="000D251E" w:rsidRPr="00003E6D">
              <w:t xml:space="preserve">simplifiée : </w:t>
            </w:r>
            <w:r w:rsidR="000D251E" w:rsidRPr="00EA63A4">
              <w:rPr>
                <w:bdr w:val="single" w:sz="4" w:space="0" w:color="auto"/>
              </w:rPr>
              <w:t>………………...</w:t>
            </w:r>
            <w:r w:rsidR="003C6AA9">
              <w:rPr>
                <w:bdr w:val="single" w:sz="4" w:space="0" w:color="auto"/>
              </w:rPr>
              <w:t xml:space="preserve"> </w:t>
            </w:r>
            <w:r w:rsidR="000D251E">
              <w:t>;</w:t>
            </w:r>
          </w:p>
          <w:p w:rsidR="000D251E" w:rsidRPr="005E4731" w:rsidRDefault="005E4731" w:rsidP="007114F2">
            <w:pPr>
              <w:pStyle w:val="Paragraphedeliste"/>
              <w:numPr>
                <w:ilvl w:val="0"/>
                <w:numId w:val="7"/>
              </w:numPr>
            </w:pPr>
            <w:r>
              <w:t xml:space="preserve">un </w:t>
            </w:r>
            <w:r w:rsidR="000D251E">
              <w:t>l</w:t>
            </w:r>
            <w:r w:rsidR="000D251E" w:rsidRPr="00003E6D">
              <w:t xml:space="preserve">ogiciel </w:t>
            </w:r>
            <w:r w:rsidR="007114F2">
              <w:t xml:space="preserve">tableur-grapheur </w:t>
            </w:r>
            <w:r w:rsidR="000D251E" w:rsidRPr="00003E6D">
              <w:t xml:space="preserve">ainsi que sa notice </w:t>
            </w:r>
            <w:r w:rsidR="00F346F7">
              <w:t xml:space="preserve">d’utilisation </w:t>
            </w:r>
            <w:r w:rsidR="000D251E" w:rsidRPr="00003E6D">
              <w:t xml:space="preserve">simplifiée : </w:t>
            </w:r>
            <w:r w:rsidR="000D251E" w:rsidRPr="005E4731">
              <w:rPr>
                <w:bdr w:val="single" w:sz="4" w:space="0" w:color="auto"/>
              </w:rPr>
              <w:t xml:space="preserve">………………... </w:t>
            </w:r>
            <w:r w:rsidR="000D251E">
              <w:t>.</w:t>
            </w:r>
          </w:p>
        </w:tc>
      </w:tr>
    </w:tbl>
    <w:p w:rsidR="00B02718" w:rsidRDefault="00B02718">
      <w:pPr>
        <w:spacing w:line="240" w:lineRule="auto"/>
        <w:jc w:val="left"/>
        <w:rPr>
          <w:b/>
          <w:color w:val="auto"/>
          <w:u w:val="single"/>
        </w:rPr>
      </w:pPr>
      <w:r>
        <w:br w:type="page"/>
      </w:r>
    </w:p>
    <w:p w:rsidR="000D251E" w:rsidRDefault="000D251E" w:rsidP="000D251E">
      <w:pPr>
        <w:pStyle w:val="ECEtitre"/>
      </w:pPr>
      <w:r w:rsidRPr="00257B49">
        <w:lastRenderedPageBreak/>
        <w:t xml:space="preserve">TRAVAIL </w:t>
      </w:r>
      <w:r>
        <w:t>À</w:t>
      </w:r>
      <w:r w:rsidRPr="00257B49">
        <w:t xml:space="preserve"> EFFECTUER </w:t>
      </w:r>
    </w:p>
    <w:p w:rsidR="000D251E" w:rsidRPr="00003E6D" w:rsidRDefault="000D251E" w:rsidP="000D251E">
      <w:pPr>
        <w:autoSpaceDE w:val="0"/>
        <w:autoSpaceDN w:val="0"/>
        <w:adjustRightInd w:val="0"/>
        <w:rPr>
          <w:bCs/>
          <w:color w:val="auto"/>
          <w:u w:val="single"/>
        </w:rPr>
      </w:pPr>
    </w:p>
    <w:p w:rsidR="000D251E" w:rsidRPr="00003E6D" w:rsidRDefault="000D251E" w:rsidP="000D251E">
      <w:pPr>
        <w:pStyle w:val="ECEpartie"/>
      </w:pPr>
      <w:bookmarkStart w:id="12" w:name="_Toc440978475"/>
      <w:bookmarkStart w:id="13" w:name="_Toc504480060"/>
      <w:r w:rsidRPr="00003E6D">
        <w:rPr>
          <w:rFonts w:cs="Times New Roman"/>
        </w:rPr>
        <w:t xml:space="preserve">Détermination de </w:t>
      </w:r>
      <w:r w:rsidRPr="00003E6D">
        <w:t>la dimension du champ oculaire</w:t>
      </w:r>
      <w:r>
        <w:t xml:space="preserve"> </w:t>
      </w:r>
      <w:r w:rsidRPr="00003E6D">
        <w:rPr>
          <w:rFonts w:cs="Times New Roman"/>
          <w:b w:val="0"/>
        </w:rPr>
        <w:t>(10 minutes conseillées</w:t>
      </w:r>
      <w:r w:rsidRPr="00003E6D">
        <w:rPr>
          <w:b w:val="0"/>
        </w:rPr>
        <w:t>)</w:t>
      </w:r>
      <w:bookmarkEnd w:id="12"/>
      <w:bookmarkEnd w:id="13"/>
    </w:p>
    <w:p w:rsidR="000D251E" w:rsidRPr="007C64B6" w:rsidRDefault="000D251E" w:rsidP="000D251E">
      <w:pPr>
        <w:pStyle w:val="ECEcorps"/>
      </w:pPr>
    </w:p>
    <w:p w:rsidR="000D251E" w:rsidRDefault="000D251E" w:rsidP="000D251E">
      <w:pPr>
        <w:pStyle w:val="ECEcoeff"/>
        <w:rPr>
          <w:rFonts w:eastAsia="Arial Unicode MS"/>
          <w:b w:val="0"/>
          <w:sz w:val="20"/>
        </w:rPr>
      </w:pPr>
      <w:r>
        <w:rPr>
          <w:rFonts w:eastAsia="Arial Unicode MS"/>
          <w:b w:val="0"/>
          <w:sz w:val="20"/>
        </w:rPr>
        <w:t xml:space="preserve">À l’aide du logiciel d’exploitation d’image et de l’image numérique </w:t>
      </w:r>
      <w:r w:rsidRPr="00A24E0A">
        <w:rPr>
          <w:rFonts w:eastAsia="Arial Unicode MS"/>
          <w:b w:val="0"/>
          <w:sz w:val="20"/>
        </w:rPr>
        <w:t>« lame micrométrique.jpg »</w:t>
      </w:r>
      <w:r>
        <w:rPr>
          <w:rFonts w:eastAsia="Arial Unicode MS"/>
          <w:b w:val="0"/>
          <w:sz w:val="20"/>
        </w:rPr>
        <w:t xml:space="preserve"> de dimensions </w:t>
      </w:r>
      <w:r>
        <w:rPr>
          <w:rFonts w:eastAsia="Arial Unicode MS"/>
          <w:b w:val="0"/>
          <w:sz w:val="20"/>
        </w:rPr>
        <w:br/>
        <w:t>842</w:t>
      </w:r>
      <w:r w:rsidR="00003572">
        <w:rPr>
          <w:rFonts w:eastAsia="Arial Unicode MS"/>
          <w:b w:val="0"/>
          <w:sz w:val="20"/>
        </w:rPr>
        <w:t> × </w:t>
      </w:r>
      <w:r>
        <w:rPr>
          <w:rFonts w:eastAsia="Arial Unicode MS"/>
          <w:b w:val="0"/>
          <w:sz w:val="20"/>
        </w:rPr>
        <w:t xml:space="preserve">675 pixels, déterminer la dimension </w:t>
      </w:r>
      <w:r w:rsidRPr="006D404D">
        <w:rPr>
          <w:rFonts w:eastAsia="Arial Unicode MS"/>
          <w:b w:val="0"/>
          <w:sz w:val="20"/>
        </w:rPr>
        <w:t>du champ oculaire</w:t>
      </w:r>
      <w:r>
        <w:rPr>
          <w:rFonts w:eastAsia="Arial Unicode MS"/>
          <w:b w:val="0"/>
          <w:sz w:val="20"/>
        </w:rPr>
        <w:t>.</w:t>
      </w:r>
    </w:p>
    <w:p w:rsidR="000D251E" w:rsidRDefault="000D251E" w:rsidP="000D251E">
      <w:pPr>
        <w:pStyle w:val="ECEcoeff"/>
        <w:rPr>
          <w:rFonts w:eastAsia="Arial Unicode MS"/>
          <w:sz w:val="20"/>
        </w:rPr>
      </w:pPr>
    </w:p>
    <w:p w:rsidR="000D251E" w:rsidRPr="0007774C" w:rsidRDefault="000D251E" w:rsidP="000D251E">
      <w:pPr>
        <w:pStyle w:val="ECEcoeff"/>
        <w:rPr>
          <w:rFonts w:eastAsia="Arial Unicode MS"/>
          <w:b w:val="0"/>
          <w:sz w:val="20"/>
        </w:rPr>
      </w:pPr>
      <w:r w:rsidRPr="0007774C">
        <w:rPr>
          <w:rFonts w:eastAsia="Arial Unicode MS"/>
          <w:b w:val="0"/>
          <w:sz w:val="20"/>
        </w:rPr>
        <w:t>On pourra, dans un premier temps, évaluer le nombre de pixels que représente la distance 0,1 mm et en déduire ainsi la dimension du champ oculaire correspondant à 842 pixels.</w:t>
      </w:r>
    </w:p>
    <w:p w:rsidR="000D251E" w:rsidRPr="007C64B6" w:rsidRDefault="000D251E" w:rsidP="000D251E">
      <w:pPr>
        <w:pStyle w:val="ECErponse"/>
        <w:jc w:val="left"/>
      </w:pPr>
      <w:r w:rsidRPr="0007774C">
        <w:t xml:space="preserve">Dimension du champ oculaire :   </w:t>
      </w:r>
      <w:r w:rsidRPr="007C64B6">
        <w:t>……………………………………………</w:t>
      </w:r>
      <w:r w:rsidRPr="006D404D">
        <w:rPr>
          <w:rFonts w:eastAsia="Arial Unicode MS"/>
        </w:rPr>
        <w:t>………..………</w:t>
      </w:r>
      <w:r>
        <w:rPr>
          <w:rFonts w:eastAsia="Arial Unicode MS"/>
        </w:rPr>
        <w:t>..</w:t>
      </w:r>
      <w:r w:rsidRPr="007C64B6">
        <w:t>…..………………..…</w:t>
      </w:r>
      <w:r>
        <w:t>…</w:t>
      </w:r>
      <w:r w:rsidRPr="007C64B6">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Default="000D251E" w:rsidP="000D251E">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D251E" w:rsidTr="005E4731">
        <w:trPr>
          <w:jc w:val="center"/>
        </w:trPr>
        <w:tc>
          <w:tcPr>
            <w:tcW w:w="1418" w:type="dxa"/>
            <w:tcBorders>
              <w:top w:val="single" w:sz="18" w:space="0" w:color="auto"/>
              <w:bottom w:val="single" w:sz="6" w:space="0" w:color="auto"/>
              <w:right w:val="nil"/>
            </w:tcBorders>
            <w:shd w:val="clear" w:color="auto" w:fill="D9D9D9"/>
            <w:vAlign w:val="center"/>
          </w:tcPr>
          <w:p w:rsidR="000D251E" w:rsidRDefault="000D251E" w:rsidP="005E473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0D251E" w:rsidRDefault="000D251E" w:rsidP="005E4731">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rsidR="000D251E" w:rsidRDefault="000D251E" w:rsidP="005E4731">
            <w:pPr>
              <w:jc w:val="center"/>
              <w:rPr>
                <w:bCs/>
                <w:color w:val="auto"/>
                <w:szCs w:val="22"/>
              </w:rPr>
            </w:pPr>
          </w:p>
        </w:tc>
      </w:tr>
      <w:tr w:rsidR="000D251E" w:rsidTr="005E4731">
        <w:trPr>
          <w:jc w:val="center"/>
        </w:trPr>
        <w:tc>
          <w:tcPr>
            <w:tcW w:w="1418" w:type="dxa"/>
            <w:tcBorders>
              <w:top w:val="single" w:sz="6" w:space="0" w:color="auto"/>
            </w:tcBorders>
            <w:vAlign w:val="center"/>
          </w:tcPr>
          <w:p w:rsidR="000D251E" w:rsidRPr="00592F79" w:rsidRDefault="000D251E" w:rsidP="005E4731">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0D251E" w:rsidRPr="002B1F6A" w:rsidRDefault="000D251E" w:rsidP="005E4731">
            <w:pPr>
              <w:pStyle w:val="ECEappel"/>
              <w:framePr w:wrap="around"/>
              <w:rPr>
                <w:bCs/>
                <w:szCs w:val="22"/>
              </w:rPr>
            </w:pPr>
            <w:r>
              <w:rPr>
                <w:color w:val="000000"/>
              </w:rPr>
              <w:t>Appeler l</w:t>
            </w:r>
            <w:r w:rsidRPr="002B1F6A">
              <w:rPr>
                <w:color w:val="000000"/>
              </w:rPr>
              <w:t xml:space="preserve">e professeur pour </w:t>
            </w:r>
            <w:r>
              <w:rPr>
                <w:color w:val="000000"/>
              </w:rPr>
              <w:t>lui présenter les résultats</w:t>
            </w:r>
          </w:p>
        </w:tc>
        <w:tc>
          <w:tcPr>
            <w:tcW w:w="1418" w:type="dxa"/>
            <w:tcBorders>
              <w:top w:val="single" w:sz="6" w:space="0" w:color="auto"/>
            </w:tcBorders>
            <w:vAlign w:val="center"/>
          </w:tcPr>
          <w:p w:rsidR="000D251E" w:rsidRDefault="000D251E" w:rsidP="005E4731">
            <w:pPr>
              <w:jc w:val="center"/>
              <w:rPr>
                <w:bCs/>
                <w:color w:val="auto"/>
                <w:szCs w:val="22"/>
              </w:rPr>
            </w:pPr>
            <w:r w:rsidRPr="00592F79">
              <w:rPr>
                <w:bCs/>
                <w:color w:val="auto"/>
                <w:sz w:val="96"/>
                <w:szCs w:val="96"/>
              </w:rPr>
              <w:sym w:font="Wingdings" w:char="F049"/>
            </w:r>
          </w:p>
        </w:tc>
      </w:tr>
    </w:tbl>
    <w:p w:rsidR="000D251E" w:rsidRPr="00D742A9" w:rsidRDefault="000D251E" w:rsidP="000D251E">
      <w:pPr>
        <w:pStyle w:val="ECEcorps"/>
      </w:pPr>
    </w:p>
    <w:p w:rsidR="000D251E" w:rsidRPr="003C13F9" w:rsidRDefault="000D251E" w:rsidP="000D251E">
      <w:pPr>
        <w:pStyle w:val="ECEpartie"/>
      </w:pPr>
      <w:bookmarkStart w:id="14" w:name="_Toc440978476"/>
      <w:bookmarkStart w:id="15" w:name="_Toc504480061"/>
      <w:r>
        <w:rPr>
          <w:rFonts w:cs="Times New Roman"/>
        </w:rPr>
        <w:t xml:space="preserve">Proposition d’un protocole </w:t>
      </w:r>
      <w:r w:rsidRPr="004904A2">
        <w:rPr>
          <w:rFonts w:cs="Times New Roman"/>
          <w:b w:val="0"/>
        </w:rPr>
        <w:t>(20 minutes conseillées</w:t>
      </w:r>
      <w:r w:rsidRPr="004904A2">
        <w:rPr>
          <w:b w:val="0"/>
        </w:rPr>
        <w:t>)</w:t>
      </w:r>
      <w:bookmarkEnd w:id="14"/>
      <w:bookmarkEnd w:id="15"/>
    </w:p>
    <w:p w:rsidR="000D251E" w:rsidRDefault="00005305" w:rsidP="000D251E">
      <w:pPr>
        <w:spacing w:before="240" w:after="240" w:line="240" w:lineRule="auto"/>
        <w:rPr>
          <w:rFonts w:eastAsia="Arial Unicode MS"/>
        </w:rPr>
      </w:pPr>
      <w:r w:rsidRPr="00005305">
        <w:rPr>
          <w:rFonts w:eastAsia="Arial Unicode MS"/>
        </w:rPr>
        <w:t>À</w:t>
      </w:r>
      <w:r w:rsidR="000D251E">
        <w:rPr>
          <w:rFonts w:eastAsia="Arial Unicode MS"/>
        </w:rPr>
        <w:t xml:space="preserve"> l’aide du matériel mis à disposition et </w:t>
      </w:r>
      <w:r w:rsidR="000022B6">
        <w:rPr>
          <w:rFonts w:eastAsia="Arial Unicode MS"/>
        </w:rPr>
        <w:t xml:space="preserve">des résultats de </w:t>
      </w:r>
      <w:r w:rsidR="000D251E">
        <w:rPr>
          <w:rFonts w:eastAsia="Arial Unicode MS"/>
        </w:rPr>
        <w:t xml:space="preserve">première partie, proposer un protocole permettant de visualiser l’évolution au cours du temps de la taille du rayon </w:t>
      </w:r>
      <w:r w:rsidR="000D251E" w:rsidRPr="00F27EA1">
        <w:rPr>
          <w:rFonts w:eastAsia="Arial Unicode MS"/>
          <w:i/>
        </w:rPr>
        <w:t>y</w:t>
      </w:r>
      <w:r w:rsidR="000D251E" w:rsidRPr="0041234D">
        <w:rPr>
          <w:rFonts w:eastAsia="Arial Unicode MS"/>
        </w:rPr>
        <w:t>(</w:t>
      </w:r>
      <w:r w:rsidR="000D251E" w:rsidRPr="00AC0170">
        <w:rPr>
          <w:rFonts w:eastAsia="Arial Unicode MS"/>
          <w:i/>
        </w:rPr>
        <w:t>t</w:t>
      </w:r>
      <w:r w:rsidR="000D251E" w:rsidRPr="0041234D">
        <w:rPr>
          <w:rFonts w:eastAsia="Arial Unicode MS"/>
        </w:rPr>
        <w:t>)</w:t>
      </w:r>
      <w:r w:rsidR="000D251E">
        <w:rPr>
          <w:rFonts w:eastAsia="Arial Unicode MS"/>
        </w:rPr>
        <w:t xml:space="preserve"> du cristal de POE, en utilisant la vidéo « </w:t>
      </w:r>
      <w:r w:rsidR="000D251E" w:rsidRPr="0069263C">
        <w:rPr>
          <w:rFonts w:eastAsia="Arial Unicode MS"/>
        </w:rPr>
        <w:t>cristallisation</w:t>
      </w:r>
      <w:r w:rsidR="000D251E">
        <w:rPr>
          <w:rFonts w:eastAsia="Arial Unicode MS"/>
        </w:rPr>
        <w:t xml:space="preserve"> POE.avi </w:t>
      </w:r>
      <w:r w:rsidR="000D251E" w:rsidRPr="0069263C">
        <w:rPr>
          <w:rFonts w:eastAsia="Arial Unicode MS"/>
        </w:rPr>
        <w:t>»</w:t>
      </w:r>
      <w:r w:rsidR="000D251E">
        <w:rPr>
          <w:rFonts w:eastAsia="Arial Unicode MS"/>
        </w:rPr>
        <w:t>.</w:t>
      </w:r>
      <w:r w:rsidR="000022B6">
        <w:rPr>
          <w:rFonts w:eastAsia="Arial Unicode MS"/>
        </w:rPr>
        <w:t xml:space="preserve"> On choisira comme origine des temps le début de la vidéo.</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Default="000D251E" w:rsidP="000D251E">
      <w:pPr>
        <w:spacing w:before="240" w:after="240" w:line="240" w:lineRule="auto"/>
        <w:jc w:val="left"/>
        <w:rPr>
          <w:rFonts w:eastAsia="Arial Unicode MS"/>
        </w:rPr>
      </w:pPr>
    </w:p>
    <w:tbl>
      <w:tblPr>
        <w:tblStyle w:val="Grilledutableau"/>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D251E" w:rsidTr="005E4731">
        <w:trPr>
          <w:jc w:val="center"/>
        </w:trPr>
        <w:tc>
          <w:tcPr>
            <w:tcW w:w="1418" w:type="dxa"/>
            <w:tcBorders>
              <w:top w:val="single" w:sz="18" w:space="0" w:color="auto"/>
              <w:bottom w:val="single" w:sz="6" w:space="0" w:color="auto"/>
              <w:right w:val="nil"/>
            </w:tcBorders>
            <w:shd w:val="clear" w:color="auto" w:fill="D9D9D9"/>
            <w:vAlign w:val="center"/>
          </w:tcPr>
          <w:p w:rsidR="000D251E" w:rsidRDefault="000D251E" w:rsidP="005E473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0D251E" w:rsidRDefault="000D251E" w:rsidP="005E4731">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rsidR="000D251E" w:rsidRDefault="000D251E" w:rsidP="005E4731">
            <w:pPr>
              <w:jc w:val="center"/>
              <w:rPr>
                <w:bCs/>
                <w:color w:val="auto"/>
                <w:szCs w:val="22"/>
              </w:rPr>
            </w:pPr>
          </w:p>
        </w:tc>
      </w:tr>
      <w:tr w:rsidR="000D251E" w:rsidTr="005E4731">
        <w:trPr>
          <w:jc w:val="center"/>
        </w:trPr>
        <w:tc>
          <w:tcPr>
            <w:tcW w:w="1418" w:type="dxa"/>
            <w:tcBorders>
              <w:top w:val="single" w:sz="6" w:space="0" w:color="auto"/>
            </w:tcBorders>
            <w:vAlign w:val="center"/>
          </w:tcPr>
          <w:p w:rsidR="000D251E" w:rsidRPr="00592F79" w:rsidRDefault="000D251E" w:rsidP="005E4731">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0D251E" w:rsidRPr="002B1F6A" w:rsidRDefault="000D251E" w:rsidP="005E4731">
            <w:pPr>
              <w:pStyle w:val="ECEappel"/>
              <w:framePr w:wrap="around"/>
              <w:rPr>
                <w:bCs/>
                <w:szCs w:val="22"/>
              </w:rPr>
            </w:pPr>
            <w:r w:rsidRPr="002B1F6A">
              <w:rPr>
                <w:color w:val="000000"/>
              </w:rPr>
              <w:t xml:space="preserve">Appeler </w:t>
            </w:r>
            <w:r>
              <w:rPr>
                <w:color w:val="000000"/>
              </w:rPr>
              <w:t>l</w:t>
            </w:r>
            <w:r w:rsidRPr="002B1F6A">
              <w:rPr>
                <w:color w:val="000000"/>
              </w:rPr>
              <w:t xml:space="preserve">e professeur pour </w:t>
            </w:r>
            <w:r>
              <w:rPr>
                <w:color w:val="000000"/>
              </w:rPr>
              <w:t>lui présenter le protocole</w:t>
            </w:r>
          </w:p>
        </w:tc>
        <w:tc>
          <w:tcPr>
            <w:tcW w:w="1418" w:type="dxa"/>
            <w:tcBorders>
              <w:top w:val="single" w:sz="6" w:space="0" w:color="auto"/>
            </w:tcBorders>
            <w:vAlign w:val="center"/>
          </w:tcPr>
          <w:p w:rsidR="000D251E" w:rsidRDefault="000D251E" w:rsidP="005E4731">
            <w:pPr>
              <w:jc w:val="center"/>
              <w:rPr>
                <w:bCs/>
                <w:color w:val="auto"/>
                <w:szCs w:val="22"/>
              </w:rPr>
            </w:pPr>
            <w:r w:rsidRPr="00592F79">
              <w:rPr>
                <w:bCs/>
                <w:color w:val="auto"/>
                <w:sz w:val="96"/>
                <w:szCs w:val="96"/>
              </w:rPr>
              <w:sym w:font="Wingdings" w:char="F049"/>
            </w:r>
          </w:p>
        </w:tc>
      </w:tr>
    </w:tbl>
    <w:p w:rsidR="000D251E" w:rsidRPr="00F67293" w:rsidRDefault="000D251E" w:rsidP="000D251E">
      <w:pPr>
        <w:pStyle w:val="ECEpartie"/>
        <w:numPr>
          <w:ilvl w:val="0"/>
          <w:numId w:val="0"/>
        </w:numPr>
        <w:ind w:left="284"/>
      </w:pPr>
    </w:p>
    <w:p w:rsidR="000D251E" w:rsidRDefault="000D251E" w:rsidP="000D251E">
      <w:pPr>
        <w:pStyle w:val="ECEpartie"/>
      </w:pPr>
      <w:bookmarkStart w:id="16" w:name="_Toc440978477"/>
      <w:bookmarkStart w:id="17" w:name="_Toc504480062"/>
      <w:r>
        <w:rPr>
          <w:rFonts w:cs="Times New Roman"/>
        </w:rPr>
        <w:lastRenderedPageBreak/>
        <w:t xml:space="preserve">Mise en œuvre du protocole expérimental </w:t>
      </w:r>
      <w:r w:rsidRPr="004904A2">
        <w:rPr>
          <w:rFonts w:cs="Times New Roman"/>
          <w:b w:val="0"/>
        </w:rPr>
        <w:t>(</w:t>
      </w:r>
      <w:r w:rsidRPr="004904A2">
        <w:rPr>
          <w:b w:val="0"/>
        </w:rPr>
        <w:t>20 minutes conseillées)</w:t>
      </w:r>
      <w:bookmarkEnd w:id="16"/>
      <w:bookmarkEnd w:id="17"/>
    </w:p>
    <w:p w:rsidR="000D251E" w:rsidRPr="00D553FB" w:rsidRDefault="000D251E" w:rsidP="000D251E">
      <w:pPr>
        <w:pStyle w:val="ECEcorps"/>
      </w:pPr>
    </w:p>
    <w:p w:rsidR="000D251E" w:rsidRDefault="000D251E" w:rsidP="000D251E">
      <w:pPr>
        <w:pStyle w:val="ECEcoeff"/>
        <w:rPr>
          <w:rFonts w:eastAsia="Arial Unicode MS"/>
          <w:b w:val="0"/>
          <w:sz w:val="20"/>
        </w:rPr>
      </w:pPr>
      <w:r w:rsidRPr="002C05A7">
        <w:rPr>
          <w:rFonts w:eastAsia="Arial Unicode MS"/>
          <w:b w:val="0"/>
          <w:sz w:val="20"/>
        </w:rPr>
        <w:t xml:space="preserve">Mettre en œuvre le protocole expérimental proposé </w:t>
      </w:r>
      <w:r>
        <w:rPr>
          <w:rFonts w:eastAsia="Arial Unicode MS"/>
          <w:b w:val="0"/>
          <w:sz w:val="20"/>
        </w:rPr>
        <w:t xml:space="preserve">dans la deuxième partie </w:t>
      </w:r>
      <w:r w:rsidRPr="002C05A7">
        <w:rPr>
          <w:rFonts w:eastAsia="Arial Unicode MS"/>
          <w:b w:val="0"/>
          <w:sz w:val="20"/>
        </w:rPr>
        <w:t>et validé par le professeur</w:t>
      </w:r>
      <w:r>
        <w:rPr>
          <w:rFonts w:eastAsia="Arial Unicode MS"/>
          <w:b w:val="0"/>
          <w:sz w:val="20"/>
        </w:rPr>
        <w:t>.</w:t>
      </w:r>
    </w:p>
    <w:p w:rsidR="000D251E" w:rsidRDefault="000D251E" w:rsidP="000D251E">
      <w:pPr>
        <w:pStyle w:val="ECEcorps"/>
        <w:rPr>
          <w:rFonts w:eastAsia="Arial Unicode MS"/>
        </w:rPr>
      </w:pPr>
    </w:p>
    <w:p w:rsidR="000D251E" w:rsidRPr="00D553FB" w:rsidRDefault="000D251E" w:rsidP="000D251E">
      <w:pPr>
        <w:pStyle w:val="ECEcorps"/>
        <w:rPr>
          <w:rFonts w:eastAsia="Arial Unicode MS"/>
        </w:rPr>
      </w:pPr>
    </w:p>
    <w:tbl>
      <w:tblPr>
        <w:tblStyle w:val="Grilledutableau"/>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418"/>
        <w:gridCol w:w="6804"/>
        <w:gridCol w:w="1418"/>
      </w:tblGrid>
      <w:tr w:rsidR="000D251E" w:rsidTr="005E4731">
        <w:trPr>
          <w:jc w:val="center"/>
        </w:trPr>
        <w:tc>
          <w:tcPr>
            <w:tcW w:w="1418" w:type="dxa"/>
            <w:tcBorders>
              <w:top w:val="single" w:sz="18" w:space="0" w:color="auto"/>
              <w:bottom w:val="single" w:sz="6" w:space="0" w:color="auto"/>
              <w:right w:val="nil"/>
            </w:tcBorders>
            <w:shd w:val="clear" w:color="auto" w:fill="D9D9D9"/>
            <w:vAlign w:val="center"/>
          </w:tcPr>
          <w:p w:rsidR="000D251E" w:rsidRDefault="000D251E" w:rsidP="005E4731">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rsidR="000D251E" w:rsidRDefault="000D251E" w:rsidP="005E4731">
            <w:pPr>
              <w:pStyle w:val="ECEappel"/>
              <w:framePr w:wrap="around"/>
            </w:pPr>
            <w:r>
              <w:t>APPEL n°3</w:t>
            </w:r>
          </w:p>
        </w:tc>
        <w:tc>
          <w:tcPr>
            <w:tcW w:w="1418" w:type="dxa"/>
            <w:tcBorders>
              <w:top w:val="single" w:sz="18" w:space="0" w:color="auto"/>
              <w:left w:val="nil"/>
              <w:bottom w:val="single" w:sz="6" w:space="0" w:color="auto"/>
            </w:tcBorders>
            <w:shd w:val="clear" w:color="auto" w:fill="D9D9D9"/>
            <w:vAlign w:val="center"/>
          </w:tcPr>
          <w:p w:rsidR="000D251E" w:rsidRDefault="000D251E" w:rsidP="005E4731">
            <w:pPr>
              <w:jc w:val="center"/>
              <w:rPr>
                <w:bCs/>
                <w:color w:val="auto"/>
                <w:szCs w:val="22"/>
              </w:rPr>
            </w:pPr>
          </w:p>
        </w:tc>
      </w:tr>
      <w:tr w:rsidR="000D251E" w:rsidTr="005E4731">
        <w:trPr>
          <w:jc w:val="center"/>
        </w:trPr>
        <w:tc>
          <w:tcPr>
            <w:tcW w:w="1418" w:type="dxa"/>
            <w:tcBorders>
              <w:top w:val="single" w:sz="6" w:space="0" w:color="auto"/>
            </w:tcBorders>
            <w:vAlign w:val="center"/>
          </w:tcPr>
          <w:p w:rsidR="000D251E" w:rsidRPr="00592F79" w:rsidRDefault="000D251E" w:rsidP="005E4731">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rsidR="000D251E" w:rsidRPr="002B1F6A" w:rsidRDefault="000D251E" w:rsidP="005E4731">
            <w:pPr>
              <w:pStyle w:val="ECEappel"/>
              <w:framePr w:wrap="around"/>
              <w:rPr>
                <w:bCs/>
                <w:szCs w:val="22"/>
              </w:rPr>
            </w:pPr>
            <w:r>
              <w:rPr>
                <w:color w:val="000000"/>
              </w:rPr>
              <w:t>Appeler l</w:t>
            </w:r>
            <w:r w:rsidRPr="002B1F6A">
              <w:rPr>
                <w:color w:val="000000"/>
              </w:rPr>
              <w:t xml:space="preserve">e professeur pour </w:t>
            </w:r>
            <w:r>
              <w:rPr>
                <w:color w:val="000000"/>
              </w:rPr>
              <w:t>lui présenter les résultats</w:t>
            </w:r>
          </w:p>
        </w:tc>
        <w:tc>
          <w:tcPr>
            <w:tcW w:w="1418" w:type="dxa"/>
            <w:tcBorders>
              <w:top w:val="single" w:sz="6" w:space="0" w:color="auto"/>
            </w:tcBorders>
            <w:vAlign w:val="center"/>
          </w:tcPr>
          <w:p w:rsidR="000D251E" w:rsidRDefault="000D251E" w:rsidP="005E4731">
            <w:pPr>
              <w:jc w:val="center"/>
              <w:rPr>
                <w:bCs/>
                <w:color w:val="auto"/>
                <w:szCs w:val="22"/>
              </w:rPr>
            </w:pPr>
            <w:r w:rsidRPr="00592F79">
              <w:rPr>
                <w:bCs/>
                <w:color w:val="auto"/>
                <w:sz w:val="96"/>
                <w:szCs w:val="96"/>
              </w:rPr>
              <w:sym w:font="Wingdings" w:char="F049"/>
            </w:r>
          </w:p>
        </w:tc>
      </w:tr>
    </w:tbl>
    <w:p w:rsidR="000D251E" w:rsidRDefault="000D251E" w:rsidP="000D251E">
      <w:pPr>
        <w:pStyle w:val="ECEcorps"/>
        <w:rPr>
          <w:rFonts w:eastAsia="Arial Unicode MS"/>
        </w:rPr>
      </w:pPr>
    </w:p>
    <w:p w:rsidR="000D251E" w:rsidRDefault="000D251E" w:rsidP="000D251E">
      <w:pPr>
        <w:pStyle w:val="ECEcorps"/>
        <w:rPr>
          <w:rFonts w:eastAsia="Arial Unicode MS"/>
        </w:rPr>
      </w:pPr>
    </w:p>
    <w:p w:rsidR="000D251E" w:rsidRPr="00003E6D" w:rsidRDefault="000D251E" w:rsidP="000D251E">
      <w:pPr>
        <w:pStyle w:val="ECEpartie"/>
      </w:pPr>
      <w:bookmarkStart w:id="18" w:name="_Toc440978478"/>
      <w:bookmarkStart w:id="19" w:name="_Toc504480063"/>
      <w:r w:rsidRPr="00003E6D">
        <w:rPr>
          <w:rFonts w:cs="Times New Roman"/>
        </w:rPr>
        <w:t xml:space="preserve">Exploitation des résultats </w:t>
      </w:r>
      <w:r w:rsidRPr="00003E6D">
        <w:rPr>
          <w:rFonts w:cs="Times New Roman"/>
          <w:b w:val="0"/>
        </w:rPr>
        <w:t>(</w:t>
      </w:r>
      <w:r w:rsidRPr="00003E6D">
        <w:rPr>
          <w:b w:val="0"/>
        </w:rPr>
        <w:t>10 minutes conseillées)</w:t>
      </w:r>
      <w:bookmarkEnd w:id="18"/>
      <w:bookmarkEnd w:id="19"/>
    </w:p>
    <w:p w:rsidR="000D251E" w:rsidRPr="00933965" w:rsidRDefault="000D251E" w:rsidP="000D251E">
      <w:pPr>
        <w:pStyle w:val="ECEcorps"/>
      </w:pPr>
    </w:p>
    <w:p w:rsidR="000D251E" w:rsidRPr="00F67293" w:rsidRDefault="000D251E" w:rsidP="000D251E">
      <w:pPr>
        <w:pStyle w:val="ECEcorps"/>
        <w:rPr>
          <w:rFonts w:eastAsia="Arial Unicode MS"/>
        </w:rPr>
      </w:pPr>
      <w:r w:rsidRPr="00F67293">
        <w:rPr>
          <w:rFonts w:eastAsia="Arial Unicode MS"/>
        </w:rPr>
        <w:t>On veut modéliser l’évolution du rayon du cristal dans le temps. On se propose de tester deux modèles mathématiques classiques :</w:t>
      </w:r>
    </w:p>
    <w:p w:rsidR="000D251E" w:rsidRPr="00446D7C" w:rsidRDefault="000D251E" w:rsidP="000D251E">
      <w:pPr>
        <w:pStyle w:val="ECEcorps"/>
        <w:rPr>
          <w:rFonts w:eastAsia="Arial Unicode MS"/>
        </w:rPr>
      </w:pPr>
    </w:p>
    <w:p w:rsidR="000D251E" w:rsidRPr="00C71766" w:rsidRDefault="000D251E" w:rsidP="000D251E">
      <w:pPr>
        <w:pStyle w:val="ECEcoeff"/>
        <w:numPr>
          <w:ilvl w:val="0"/>
          <w:numId w:val="8"/>
        </w:numPr>
        <w:rPr>
          <w:rFonts w:eastAsia="Arial Unicode MS"/>
          <w:b w:val="0"/>
          <w:sz w:val="20"/>
          <w:szCs w:val="20"/>
        </w:rPr>
      </w:pPr>
      <w:r>
        <w:rPr>
          <w:rFonts w:eastAsia="Arial Unicode MS"/>
          <w:b w:val="0"/>
          <w:sz w:val="20"/>
          <w:szCs w:val="20"/>
        </w:rPr>
        <w:t xml:space="preserve">un modèle basé sur la fonction puissance </w:t>
      </w:r>
      <w:r>
        <w:rPr>
          <w:rFonts w:eastAsia="Arial Unicode MS"/>
          <w:b w:val="0"/>
          <w:i/>
          <w:sz w:val="20"/>
        </w:rPr>
        <w:t>y</w:t>
      </w:r>
      <w:r w:rsidRPr="0041234D">
        <w:rPr>
          <w:rFonts w:eastAsia="Arial Unicode MS"/>
          <w:b w:val="0"/>
          <w:sz w:val="20"/>
        </w:rPr>
        <w:t>(</w:t>
      </w:r>
      <w:r w:rsidRPr="0041234D">
        <w:rPr>
          <w:rFonts w:eastAsia="Arial Unicode MS"/>
          <w:b w:val="0"/>
          <w:i/>
          <w:sz w:val="20"/>
        </w:rPr>
        <w:t>t</w:t>
      </w:r>
      <w:r w:rsidRPr="0041234D">
        <w:rPr>
          <w:rFonts w:eastAsia="Arial Unicode MS"/>
          <w:b w:val="0"/>
          <w:sz w:val="20"/>
        </w:rPr>
        <w:t>)</w:t>
      </w:r>
      <w:r>
        <w:rPr>
          <w:rFonts w:eastAsia="Arial Unicode MS"/>
          <w:b w:val="0"/>
          <w:sz w:val="20"/>
        </w:rPr>
        <w:t xml:space="preserve"> </w:t>
      </w:r>
      <w:r w:rsidRPr="00C71766">
        <w:rPr>
          <w:rFonts w:eastAsia="Arial Unicode MS"/>
          <w:b w:val="0"/>
          <w:sz w:val="20"/>
          <w:szCs w:val="20"/>
        </w:rPr>
        <w:t xml:space="preserve">= </w:t>
      </w:r>
      <w:proofErr w:type="spellStart"/>
      <w:r w:rsidRPr="00BC79B3">
        <w:rPr>
          <w:rFonts w:eastAsia="Arial Unicode MS"/>
          <w:sz w:val="20"/>
          <w:szCs w:val="20"/>
        </w:rPr>
        <w:t>a</w:t>
      </w:r>
      <w:r w:rsidR="00D4480A">
        <w:rPr>
          <w:rFonts w:eastAsia="Arial Unicode MS"/>
          <w:b w:val="0"/>
          <w:sz w:val="20"/>
          <w:szCs w:val="20"/>
        </w:rPr>
        <w:t>·</w:t>
      </w:r>
      <w:r w:rsidRPr="0041234D">
        <w:rPr>
          <w:rFonts w:eastAsia="Arial Unicode MS"/>
          <w:b w:val="0"/>
          <w:i/>
          <w:sz w:val="20"/>
          <w:szCs w:val="20"/>
        </w:rPr>
        <w:t>t</w:t>
      </w:r>
      <w:proofErr w:type="spellEnd"/>
      <w:r w:rsidRPr="00F67293">
        <w:rPr>
          <w:rFonts w:eastAsia="Arial Unicode MS"/>
        </w:rPr>
        <w:t> </w:t>
      </w:r>
      <w:r>
        <w:rPr>
          <w:rFonts w:eastAsia="Arial Unicode MS"/>
          <w:sz w:val="20"/>
          <w:szCs w:val="20"/>
          <w:vertAlign w:val="superscript"/>
        </w:rPr>
        <w:t>2</w:t>
      </w:r>
      <w:r w:rsidRPr="003E7EEA">
        <w:rPr>
          <w:rFonts w:eastAsia="Arial Unicode MS"/>
          <w:sz w:val="20"/>
          <w:szCs w:val="20"/>
        </w:rPr>
        <w:t xml:space="preserve"> </w:t>
      </w:r>
      <w:r w:rsidRPr="003E7EEA">
        <w:rPr>
          <w:rFonts w:eastAsia="Arial Unicode MS"/>
          <w:b w:val="0"/>
          <w:sz w:val="20"/>
          <w:szCs w:val="20"/>
        </w:rPr>
        <w:t>+</w:t>
      </w:r>
      <w:r>
        <w:rPr>
          <w:rFonts w:eastAsia="Arial Unicode MS"/>
          <w:sz w:val="20"/>
          <w:szCs w:val="20"/>
        </w:rPr>
        <w:t xml:space="preserve"> </w:t>
      </w:r>
      <w:proofErr w:type="spellStart"/>
      <w:r w:rsidRPr="00BC79B3">
        <w:rPr>
          <w:rFonts w:eastAsia="Arial Unicode MS"/>
          <w:sz w:val="20"/>
          <w:szCs w:val="20"/>
        </w:rPr>
        <w:t>b</w:t>
      </w:r>
      <w:r w:rsidR="00D4480A">
        <w:rPr>
          <w:rFonts w:eastAsia="Arial Unicode MS"/>
          <w:b w:val="0"/>
          <w:sz w:val="20"/>
          <w:szCs w:val="20"/>
        </w:rPr>
        <w:t>·</w:t>
      </w:r>
      <w:r w:rsidRPr="0041234D">
        <w:rPr>
          <w:rFonts w:eastAsia="Arial Unicode MS"/>
          <w:b w:val="0"/>
          <w:i/>
          <w:sz w:val="20"/>
          <w:szCs w:val="20"/>
        </w:rPr>
        <w:t>t</w:t>
      </w:r>
      <w:proofErr w:type="spellEnd"/>
      <w:r w:rsidRPr="00F67293">
        <w:rPr>
          <w:rFonts w:eastAsia="Arial Unicode MS"/>
        </w:rPr>
        <w:t> </w:t>
      </w:r>
      <w:r w:rsidRPr="003E7EEA">
        <w:rPr>
          <w:rFonts w:eastAsia="Arial Unicode MS"/>
          <w:b w:val="0"/>
          <w:sz w:val="20"/>
          <w:szCs w:val="20"/>
        </w:rPr>
        <w:t>+</w:t>
      </w:r>
      <w:r>
        <w:rPr>
          <w:rFonts w:eastAsia="Arial Unicode MS"/>
          <w:sz w:val="20"/>
          <w:szCs w:val="20"/>
        </w:rPr>
        <w:t xml:space="preserve"> </w:t>
      </w:r>
      <w:r w:rsidRPr="00BC79B3">
        <w:rPr>
          <w:rFonts w:eastAsia="Arial Unicode MS"/>
          <w:sz w:val="20"/>
          <w:szCs w:val="20"/>
        </w:rPr>
        <w:t>c</w:t>
      </w:r>
    </w:p>
    <w:p w:rsidR="000D251E" w:rsidRPr="00C71766" w:rsidRDefault="000D251E" w:rsidP="000D251E">
      <w:pPr>
        <w:pStyle w:val="ECEcoeff"/>
        <w:ind w:left="1065"/>
        <w:rPr>
          <w:rFonts w:eastAsia="Arial Unicode MS"/>
          <w:b w:val="0"/>
          <w:sz w:val="20"/>
          <w:szCs w:val="20"/>
        </w:rPr>
      </w:pPr>
    </w:p>
    <w:p w:rsidR="000D251E" w:rsidRPr="00446D7C" w:rsidRDefault="000D251E" w:rsidP="000D251E">
      <w:pPr>
        <w:pStyle w:val="ECEcorps"/>
        <w:rPr>
          <w:rFonts w:eastAsia="Arial Unicode MS"/>
        </w:rPr>
      </w:pPr>
    </w:p>
    <w:p w:rsidR="000D251E" w:rsidRPr="00C71766" w:rsidRDefault="000D251E" w:rsidP="000D251E">
      <w:pPr>
        <w:pStyle w:val="ECEcoeff"/>
        <w:numPr>
          <w:ilvl w:val="0"/>
          <w:numId w:val="8"/>
        </w:numPr>
        <w:rPr>
          <w:rFonts w:eastAsia="Arial Unicode MS"/>
          <w:sz w:val="20"/>
          <w:szCs w:val="20"/>
        </w:rPr>
      </w:pPr>
      <w:r>
        <w:rPr>
          <w:rFonts w:eastAsia="Arial Unicode MS"/>
          <w:b w:val="0"/>
          <w:sz w:val="20"/>
          <w:szCs w:val="20"/>
        </w:rPr>
        <w:t xml:space="preserve">un autre modèle basé sur la fonction affine </w:t>
      </w:r>
      <w:r w:rsidRPr="00F27EA1">
        <w:rPr>
          <w:rFonts w:eastAsia="Arial Unicode MS"/>
          <w:b w:val="0"/>
          <w:i/>
          <w:sz w:val="20"/>
          <w:szCs w:val="20"/>
        </w:rPr>
        <w:t>y</w:t>
      </w:r>
      <w:r w:rsidRPr="0041234D">
        <w:rPr>
          <w:rFonts w:eastAsia="Arial Unicode MS"/>
          <w:b w:val="0"/>
          <w:sz w:val="20"/>
        </w:rPr>
        <w:t>(</w:t>
      </w:r>
      <w:r w:rsidRPr="0041234D">
        <w:rPr>
          <w:rFonts w:eastAsia="Arial Unicode MS"/>
          <w:b w:val="0"/>
          <w:i/>
          <w:sz w:val="20"/>
        </w:rPr>
        <w:t>t</w:t>
      </w:r>
      <w:r w:rsidRPr="0041234D">
        <w:rPr>
          <w:rFonts w:eastAsia="Arial Unicode MS"/>
          <w:b w:val="0"/>
          <w:sz w:val="20"/>
        </w:rPr>
        <w:t>)</w:t>
      </w:r>
      <w:r>
        <w:rPr>
          <w:rFonts w:eastAsia="Arial Unicode MS"/>
          <w:b w:val="0"/>
          <w:sz w:val="20"/>
        </w:rPr>
        <w:t xml:space="preserve"> </w:t>
      </w:r>
      <w:r w:rsidRPr="00C71766">
        <w:rPr>
          <w:rFonts w:eastAsia="Arial Unicode MS"/>
          <w:b w:val="0"/>
          <w:sz w:val="20"/>
          <w:szCs w:val="20"/>
        </w:rPr>
        <w:t xml:space="preserve">= </w:t>
      </w:r>
      <w:proofErr w:type="spellStart"/>
      <w:r w:rsidRPr="00BC79B3">
        <w:rPr>
          <w:rFonts w:eastAsia="Arial Unicode MS"/>
          <w:sz w:val="20"/>
          <w:szCs w:val="20"/>
        </w:rPr>
        <w:t>a</w:t>
      </w:r>
      <w:r w:rsidR="00D4480A">
        <w:rPr>
          <w:rFonts w:eastAsia="Arial Unicode MS"/>
          <w:b w:val="0"/>
          <w:sz w:val="20"/>
          <w:szCs w:val="20"/>
        </w:rPr>
        <w:t>·</w:t>
      </w:r>
      <w:r w:rsidRPr="0041234D">
        <w:rPr>
          <w:rFonts w:eastAsia="Arial Unicode MS"/>
          <w:b w:val="0"/>
          <w:i/>
          <w:sz w:val="20"/>
          <w:szCs w:val="20"/>
        </w:rPr>
        <w:t>t</w:t>
      </w:r>
      <w:proofErr w:type="spellEnd"/>
      <w:r w:rsidRPr="00C71766">
        <w:rPr>
          <w:rFonts w:eastAsia="Arial Unicode MS"/>
          <w:b w:val="0"/>
          <w:sz w:val="20"/>
          <w:szCs w:val="20"/>
        </w:rPr>
        <w:t xml:space="preserve"> + </w:t>
      </w:r>
      <w:r w:rsidRPr="00BC79B3">
        <w:rPr>
          <w:rFonts w:eastAsia="Arial Unicode MS"/>
          <w:sz w:val="20"/>
          <w:szCs w:val="20"/>
        </w:rPr>
        <w:t>b</w:t>
      </w:r>
    </w:p>
    <w:p w:rsidR="000D251E" w:rsidRPr="00F67293" w:rsidRDefault="000D251E" w:rsidP="000D251E">
      <w:pPr>
        <w:pStyle w:val="ECEcorps"/>
        <w:rPr>
          <w:rFonts w:eastAsia="Arial Unicode MS"/>
        </w:rPr>
      </w:pPr>
    </w:p>
    <w:p w:rsidR="000D251E" w:rsidRDefault="000D251E" w:rsidP="000D251E">
      <w:pPr>
        <w:pStyle w:val="ECEcorps"/>
        <w:rPr>
          <w:rFonts w:eastAsia="Arial Unicode MS"/>
        </w:rPr>
      </w:pPr>
      <w:r>
        <w:rPr>
          <w:rFonts w:eastAsia="Arial Unicode MS"/>
        </w:rPr>
        <w:t xml:space="preserve">Indiquer, après avoir testé les deux modèles, celui qui semble le plus cohérent avec les mesures. Justifier le choix et déterminer les valeurs des paramètres </w:t>
      </w:r>
      <w:r w:rsidRPr="00BC79B3">
        <w:rPr>
          <w:rFonts w:eastAsia="Arial Unicode MS"/>
          <w:b/>
        </w:rPr>
        <w:t>a</w:t>
      </w:r>
      <w:r>
        <w:rPr>
          <w:rFonts w:eastAsia="Arial Unicode MS"/>
        </w:rPr>
        <w:t xml:space="preserve"> et </w:t>
      </w:r>
      <w:r w:rsidRPr="00BC79B3">
        <w:rPr>
          <w:rFonts w:eastAsia="Arial Unicode MS"/>
          <w:b/>
        </w:rPr>
        <w:t>b</w:t>
      </w:r>
      <w:r w:rsidRPr="00BA120E">
        <w:rPr>
          <w:rFonts w:eastAsia="Arial Unicode MS"/>
        </w:rPr>
        <w:t>,</w:t>
      </w:r>
      <w:r>
        <w:rPr>
          <w:rFonts w:eastAsia="Arial Unicode MS"/>
        </w:rPr>
        <w:t xml:space="preserve"> et éventuellement </w:t>
      </w:r>
      <w:r w:rsidRPr="00BC79B3">
        <w:rPr>
          <w:rFonts w:eastAsia="Arial Unicode MS"/>
          <w:b/>
        </w:rPr>
        <w:t>c</w:t>
      </w:r>
      <w:r>
        <w:rPr>
          <w:rFonts w:eastAsia="Arial Unicode MS"/>
        </w:rPr>
        <w:t>, issues de la modélisation.</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6D404D" w:rsidRDefault="000D251E" w:rsidP="000D251E">
      <w:pPr>
        <w:spacing w:before="240" w:after="240" w:line="240" w:lineRule="auto"/>
        <w:jc w:val="left"/>
        <w:rPr>
          <w:rFonts w:eastAsia="Arial Unicode MS"/>
        </w:rPr>
      </w:pPr>
      <w:r w:rsidRPr="006D404D">
        <w:rPr>
          <w:rFonts w:eastAsia="Arial Unicode MS"/>
        </w:rPr>
        <w:t>……………………………………………………………………………………………………………..………</w:t>
      </w:r>
      <w:r>
        <w:rPr>
          <w:rFonts w:eastAsia="Arial Unicode MS"/>
        </w:rPr>
        <w:t>.......................</w:t>
      </w:r>
    </w:p>
    <w:p w:rsidR="000D251E" w:rsidRPr="004A4DC0" w:rsidRDefault="000D251E" w:rsidP="000D251E">
      <w:pPr>
        <w:pStyle w:val="ECEcorps"/>
        <w:rPr>
          <w:rFonts w:eastAsia="Arial Unicode MS"/>
        </w:rPr>
      </w:pPr>
    </w:p>
    <w:p w:rsidR="000D251E" w:rsidRDefault="000D251E" w:rsidP="000D251E">
      <w:pPr>
        <w:pStyle w:val="ECEcorps"/>
        <w:rPr>
          <w:b/>
        </w:rPr>
      </w:pPr>
    </w:p>
    <w:p w:rsidR="000D251E" w:rsidRDefault="000D251E" w:rsidP="000D251E">
      <w:pPr>
        <w:pStyle w:val="ECEcorps"/>
      </w:pPr>
      <w:r>
        <w:rPr>
          <w:b/>
        </w:rPr>
        <w:t>Fermer tous les logiciels sans effectuer de sauvegarde</w:t>
      </w:r>
      <w:r w:rsidRPr="00341FA8">
        <w:rPr>
          <w:b/>
        </w:rPr>
        <w:t xml:space="preserve"> avant de quitter la salle.</w:t>
      </w:r>
    </w:p>
    <w:p w:rsidR="000D251E" w:rsidRDefault="000D251E" w:rsidP="000D251E">
      <w:pPr>
        <w:spacing w:line="240" w:lineRule="auto"/>
        <w:jc w:val="left"/>
        <w:rPr>
          <w:b/>
          <w:color w:val="auto"/>
        </w:rPr>
      </w:pPr>
    </w:p>
    <w:p w:rsidR="00915AEE" w:rsidRPr="00B02718" w:rsidRDefault="00915AEE" w:rsidP="00B02718">
      <w:pPr>
        <w:spacing w:line="240" w:lineRule="auto"/>
        <w:jc w:val="left"/>
        <w:rPr>
          <w:b/>
          <w:color w:val="auto"/>
        </w:rPr>
      </w:pPr>
    </w:p>
    <w:sectPr w:rsidR="00915AEE" w:rsidRPr="00B02718" w:rsidSect="00680CBA">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85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D4" w:rsidRDefault="003E1CD4" w:rsidP="0008058B">
      <w:r>
        <w:separator/>
      </w:r>
    </w:p>
  </w:endnote>
  <w:endnote w:type="continuationSeparator" w:id="0">
    <w:p w:rsidR="003E1CD4" w:rsidRDefault="003E1CD4" w:rsidP="00080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86" w:rsidRDefault="002174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7E" w:rsidRPr="00827238" w:rsidRDefault="0098297E" w:rsidP="00511500">
    <w:pPr>
      <w:pStyle w:val="ECEcorps"/>
      <w:jc w:val="right"/>
    </w:pPr>
    <w:r w:rsidRPr="00827238">
      <w:t xml:space="preserve">Page </w:t>
    </w:r>
    <w:fldSimple w:instr=" PAGE ">
      <w:r w:rsidR="003671A3">
        <w:rPr>
          <w:noProof/>
        </w:rPr>
        <w:t>1</w:t>
      </w:r>
    </w:fldSimple>
    <w:r w:rsidRPr="00827238">
      <w:t xml:space="preserve"> sur </w:t>
    </w:r>
    <w:fldSimple w:instr=" NUMPAGES  ">
      <w:r w:rsidR="003671A3">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86" w:rsidRDefault="002174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D4" w:rsidRDefault="003E1CD4" w:rsidP="0008058B">
      <w:r>
        <w:separator/>
      </w:r>
    </w:p>
  </w:footnote>
  <w:footnote w:type="continuationSeparator" w:id="0">
    <w:p w:rsidR="003E1CD4" w:rsidRDefault="003E1CD4" w:rsidP="0008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86" w:rsidRDefault="00217486">
    <w:pPr>
      <w:pStyle w:val="En-tte"/>
      <w:framePr w:wrap="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7E" w:rsidRDefault="0098297E" w:rsidP="00511500">
    <w:pPr>
      <w:pStyle w:val="ECEcorps"/>
      <w:tabs>
        <w:tab w:val="center" w:pos="851"/>
        <w:tab w:val="center" w:pos="5103"/>
        <w:tab w:val="center" w:pos="9498"/>
      </w:tabs>
    </w:pPr>
    <w:r>
      <w:tab/>
      <w:t>Obligatoire</w:t>
    </w:r>
    <w:r>
      <w:tab/>
    </w:r>
    <w:r w:rsidRPr="003C6AA9">
      <w:rPr>
        <w:b/>
        <w:caps/>
        <w:sz w:val="24"/>
      </w:rPr>
      <w:t>CINÉTIQUE DE CRISTALLISATION</w:t>
    </w:r>
    <w:r>
      <w:tab/>
      <w:t>Session</w:t>
    </w:r>
  </w:p>
  <w:p w:rsidR="0098297E" w:rsidRDefault="00217486" w:rsidP="00511500">
    <w:pPr>
      <w:pStyle w:val="ECEcorps"/>
      <w:tabs>
        <w:tab w:val="center" w:pos="851"/>
        <w:tab w:val="center" w:pos="5103"/>
        <w:tab w:val="center" w:pos="9498"/>
      </w:tabs>
    </w:pPr>
    <w:r>
      <w:tab/>
    </w:r>
    <w:r>
      <w:tab/>
    </w:r>
    <w:r>
      <w:tab/>
      <w:t>2019</w:t>
    </w:r>
  </w:p>
  <w:p w:rsidR="0098297E" w:rsidRDefault="0098297E" w:rsidP="00511500">
    <w:pPr>
      <w:pStyle w:val="ECEcorps"/>
      <w:tabs>
        <w:tab w:val="center" w:pos="851"/>
        <w:tab w:val="center" w:pos="5103"/>
        <w:tab w:val="center" w:pos="949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86" w:rsidRDefault="00217486">
    <w:pPr>
      <w:pStyle w:val="En-tte"/>
      <w:framePr w:wrap="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2A746C86"/>
    <w:multiLevelType w:val="hybridMultilevel"/>
    <w:tmpl w:val="0AB8BA20"/>
    <w:lvl w:ilvl="0" w:tplc="F50C738A">
      <w:start w:val="1"/>
      <w:numFmt w:val="bullet"/>
      <w:pStyle w:val="ECE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C905CE"/>
    <w:multiLevelType w:val="hybridMultilevel"/>
    <w:tmpl w:val="5B2AF844"/>
    <w:lvl w:ilvl="0" w:tplc="EABA6058">
      <w:start w:val="1"/>
      <w:numFmt w:val="decimal"/>
      <w:pStyle w:val="ECEpartie"/>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CD23952"/>
    <w:multiLevelType w:val="hybridMultilevel"/>
    <w:tmpl w:val="7C3A299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D25A11"/>
    <w:multiLevelType w:val="hybridMultilevel"/>
    <w:tmpl w:val="1DDCC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D767BC"/>
    <w:multiLevelType w:val="hybridMultilevel"/>
    <w:tmpl w:val="AD4E0554"/>
    <w:lvl w:ilvl="0" w:tplc="E56AC222">
      <w:numFmt w:val="bullet"/>
      <w:lvlText w:val="-"/>
      <w:lvlJc w:val="left"/>
      <w:pPr>
        <w:ind w:left="1065" w:hanging="360"/>
      </w:pPr>
      <w:rPr>
        <w:rFonts w:ascii="Arial" w:eastAsia="Arial Unicode MS" w:hAnsi="Arial" w:cs="Arial" w:hint="default"/>
      </w:rPr>
    </w:lvl>
    <w:lvl w:ilvl="1" w:tplc="1E145574" w:tentative="1">
      <w:start w:val="1"/>
      <w:numFmt w:val="bullet"/>
      <w:lvlText w:val="o"/>
      <w:lvlJc w:val="left"/>
      <w:pPr>
        <w:ind w:left="1785" w:hanging="360"/>
      </w:pPr>
      <w:rPr>
        <w:rFonts w:ascii="Courier New" w:hAnsi="Courier New" w:cs="Courier New" w:hint="default"/>
      </w:rPr>
    </w:lvl>
    <w:lvl w:ilvl="2" w:tplc="BE16F48E" w:tentative="1">
      <w:start w:val="1"/>
      <w:numFmt w:val="bullet"/>
      <w:lvlText w:val=""/>
      <w:lvlJc w:val="left"/>
      <w:pPr>
        <w:ind w:left="2505" w:hanging="360"/>
      </w:pPr>
      <w:rPr>
        <w:rFonts w:ascii="Wingdings" w:hAnsi="Wingdings" w:hint="default"/>
      </w:rPr>
    </w:lvl>
    <w:lvl w:ilvl="3" w:tplc="B7721CE4" w:tentative="1">
      <w:start w:val="1"/>
      <w:numFmt w:val="bullet"/>
      <w:lvlText w:val=""/>
      <w:lvlJc w:val="left"/>
      <w:pPr>
        <w:ind w:left="3225" w:hanging="360"/>
      </w:pPr>
      <w:rPr>
        <w:rFonts w:ascii="Symbol" w:hAnsi="Symbol" w:hint="default"/>
      </w:rPr>
    </w:lvl>
    <w:lvl w:ilvl="4" w:tplc="DEB0BC1A" w:tentative="1">
      <w:start w:val="1"/>
      <w:numFmt w:val="bullet"/>
      <w:lvlText w:val="o"/>
      <w:lvlJc w:val="left"/>
      <w:pPr>
        <w:ind w:left="3945" w:hanging="360"/>
      </w:pPr>
      <w:rPr>
        <w:rFonts w:ascii="Courier New" w:hAnsi="Courier New" w:cs="Courier New" w:hint="default"/>
      </w:rPr>
    </w:lvl>
    <w:lvl w:ilvl="5" w:tplc="CC80D336" w:tentative="1">
      <w:start w:val="1"/>
      <w:numFmt w:val="bullet"/>
      <w:lvlText w:val=""/>
      <w:lvlJc w:val="left"/>
      <w:pPr>
        <w:ind w:left="4665" w:hanging="360"/>
      </w:pPr>
      <w:rPr>
        <w:rFonts w:ascii="Wingdings" w:hAnsi="Wingdings" w:hint="default"/>
      </w:rPr>
    </w:lvl>
    <w:lvl w:ilvl="6" w:tplc="503CA424" w:tentative="1">
      <w:start w:val="1"/>
      <w:numFmt w:val="bullet"/>
      <w:lvlText w:val=""/>
      <w:lvlJc w:val="left"/>
      <w:pPr>
        <w:ind w:left="5385" w:hanging="360"/>
      </w:pPr>
      <w:rPr>
        <w:rFonts w:ascii="Symbol" w:hAnsi="Symbol" w:hint="default"/>
      </w:rPr>
    </w:lvl>
    <w:lvl w:ilvl="7" w:tplc="ACE2F996" w:tentative="1">
      <w:start w:val="1"/>
      <w:numFmt w:val="bullet"/>
      <w:lvlText w:val="o"/>
      <w:lvlJc w:val="left"/>
      <w:pPr>
        <w:ind w:left="6105" w:hanging="360"/>
      </w:pPr>
      <w:rPr>
        <w:rFonts w:ascii="Courier New" w:hAnsi="Courier New" w:cs="Courier New" w:hint="default"/>
      </w:rPr>
    </w:lvl>
    <w:lvl w:ilvl="8" w:tplc="83C24C6A" w:tentative="1">
      <w:start w:val="1"/>
      <w:numFmt w:val="bullet"/>
      <w:lvlText w:val=""/>
      <w:lvlJc w:val="left"/>
      <w:pPr>
        <w:ind w:left="6825" w:hanging="360"/>
      </w:pPr>
      <w:rPr>
        <w:rFonts w:ascii="Wingdings" w:hAnsi="Wingdings" w:hint="default"/>
      </w:rPr>
    </w:lvl>
  </w:abstractNum>
  <w:abstractNum w:abstractNumId="8">
    <w:nsid w:val="68A13396"/>
    <w:multiLevelType w:val="hybridMultilevel"/>
    <w:tmpl w:val="A07C44E4"/>
    <w:lvl w:ilvl="0" w:tplc="AC5E2B68">
      <w:start w:val="1"/>
      <w:numFmt w:val="bullet"/>
      <w:lvlText w:val=""/>
      <w:lvlJc w:val="left"/>
      <w:pPr>
        <w:ind w:left="1068" w:hanging="360"/>
      </w:pPr>
      <w:rPr>
        <w:rFonts w:ascii="Symbol" w:hAnsi="Symbol" w:hint="default"/>
      </w:rPr>
    </w:lvl>
    <w:lvl w:ilvl="1" w:tplc="040C0003">
      <w:start w:val="1"/>
      <w:numFmt w:val="bullet"/>
      <w:lvlText w:val="o"/>
      <w:lvlJc w:val="left"/>
      <w:pPr>
        <w:tabs>
          <w:tab w:val="num" w:pos="1068"/>
        </w:tabs>
        <w:ind w:left="1068" w:hanging="360"/>
      </w:pPr>
      <w:rPr>
        <w:rFonts w:ascii="Courier New" w:hAnsi="Courier New" w:hint="default"/>
      </w:rPr>
    </w:lvl>
    <w:lvl w:ilvl="2" w:tplc="040C0005">
      <w:start w:val="1"/>
      <w:numFmt w:val="bullet"/>
      <w:pStyle w:val="ECEpuce2"/>
      <w:lvlText w:val="o"/>
      <w:lvlJc w:val="left"/>
      <w:pPr>
        <w:ind w:left="1788" w:hanging="360"/>
      </w:pPr>
      <w:rPr>
        <w:rFonts w:ascii="Courier New" w:hAnsi="Courier New" w:cs="Courier New"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9">
    <w:nsid w:val="7FA116A8"/>
    <w:multiLevelType w:val="hybridMultilevel"/>
    <w:tmpl w:val="A56CA4B2"/>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2"/>
    <w:lvlOverride w:ilvl="0">
      <w:startOverride w:val="1"/>
    </w:lvlOverride>
  </w:num>
  <w:num w:numId="6">
    <w:abstractNumId w:val="8"/>
  </w:num>
  <w:num w:numId="7">
    <w:abstractNumId w:val="3"/>
  </w:num>
  <w:num w:numId="8">
    <w:abstractNumId w:val="7"/>
  </w:num>
  <w:num w:numId="9">
    <w:abstractNumId w:val="1"/>
  </w:num>
  <w:num w:numId="10">
    <w:abstractNumId w:val="6"/>
  </w:num>
  <w:num w:numId="11">
    <w:abstractNumId w:val="1"/>
  </w:num>
  <w:num w:numId="12">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808"/>
  <w:defaultTabStop w:val="709"/>
  <w:hyphenationZone w:val="425"/>
  <w:drawingGridHorizontalSpacing w:val="284"/>
  <w:drawingGridVerticalSpacing w:val="284"/>
  <w:noPunctuationKerning/>
  <w:characterSpacingControl w:val="doNotCompress"/>
  <w:hdrShapeDefaults>
    <o:shapedefaults v:ext="edit" spidmax="44033"/>
  </w:hdrShapeDefaults>
  <w:footnotePr>
    <w:footnote w:id="-1"/>
    <w:footnote w:id="0"/>
  </w:footnotePr>
  <w:endnotePr>
    <w:endnote w:id="-1"/>
    <w:endnote w:id="0"/>
  </w:endnotePr>
  <w:compat/>
  <w:rsids>
    <w:rsidRoot w:val="00F064A4"/>
    <w:rsid w:val="000007E9"/>
    <w:rsid w:val="000022B6"/>
    <w:rsid w:val="00003572"/>
    <w:rsid w:val="00003E6D"/>
    <w:rsid w:val="00005305"/>
    <w:rsid w:val="0000768E"/>
    <w:rsid w:val="00011EA6"/>
    <w:rsid w:val="0003294E"/>
    <w:rsid w:val="0003345D"/>
    <w:rsid w:val="00036419"/>
    <w:rsid w:val="000452AF"/>
    <w:rsid w:val="00046C4E"/>
    <w:rsid w:val="0005057E"/>
    <w:rsid w:val="0005391B"/>
    <w:rsid w:val="00063147"/>
    <w:rsid w:val="000730EC"/>
    <w:rsid w:val="0008058B"/>
    <w:rsid w:val="0008074E"/>
    <w:rsid w:val="00083DEA"/>
    <w:rsid w:val="00087C28"/>
    <w:rsid w:val="0009288D"/>
    <w:rsid w:val="00094B9D"/>
    <w:rsid w:val="000A0EF6"/>
    <w:rsid w:val="000A35F6"/>
    <w:rsid w:val="000A3EEE"/>
    <w:rsid w:val="000A44CB"/>
    <w:rsid w:val="000A4DD1"/>
    <w:rsid w:val="000A7BEB"/>
    <w:rsid w:val="000A7E22"/>
    <w:rsid w:val="000C0C10"/>
    <w:rsid w:val="000D1DCC"/>
    <w:rsid w:val="000D251E"/>
    <w:rsid w:val="000D3D7B"/>
    <w:rsid w:val="000D4C7E"/>
    <w:rsid w:val="000D5E0D"/>
    <w:rsid w:val="000E11E8"/>
    <w:rsid w:val="000E2C32"/>
    <w:rsid w:val="000E5EFC"/>
    <w:rsid w:val="000E6CD3"/>
    <w:rsid w:val="000F09CE"/>
    <w:rsid w:val="000F2199"/>
    <w:rsid w:val="000F4F58"/>
    <w:rsid w:val="000F5562"/>
    <w:rsid w:val="000F6610"/>
    <w:rsid w:val="00106594"/>
    <w:rsid w:val="00112AA2"/>
    <w:rsid w:val="00117BB9"/>
    <w:rsid w:val="001227DD"/>
    <w:rsid w:val="0013056C"/>
    <w:rsid w:val="00154171"/>
    <w:rsid w:val="00154704"/>
    <w:rsid w:val="00155188"/>
    <w:rsid w:val="0016304D"/>
    <w:rsid w:val="00180BB9"/>
    <w:rsid w:val="00185C9A"/>
    <w:rsid w:val="001946FD"/>
    <w:rsid w:val="00194A94"/>
    <w:rsid w:val="00195444"/>
    <w:rsid w:val="00197F7D"/>
    <w:rsid w:val="001A032B"/>
    <w:rsid w:val="001A04A9"/>
    <w:rsid w:val="001A07C5"/>
    <w:rsid w:val="001B5CD4"/>
    <w:rsid w:val="001B6AE5"/>
    <w:rsid w:val="001B6BCD"/>
    <w:rsid w:val="001C1B1D"/>
    <w:rsid w:val="001C30D8"/>
    <w:rsid w:val="001C388B"/>
    <w:rsid w:val="001C7882"/>
    <w:rsid w:val="001D0D59"/>
    <w:rsid w:val="001D6401"/>
    <w:rsid w:val="001E36BA"/>
    <w:rsid w:val="001E6BF0"/>
    <w:rsid w:val="001F2B63"/>
    <w:rsid w:val="001F3BEA"/>
    <w:rsid w:val="001F3EE3"/>
    <w:rsid w:val="001F42A2"/>
    <w:rsid w:val="001F5398"/>
    <w:rsid w:val="001F6316"/>
    <w:rsid w:val="002131F1"/>
    <w:rsid w:val="00217486"/>
    <w:rsid w:val="0022436D"/>
    <w:rsid w:val="00233701"/>
    <w:rsid w:val="0023590A"/>
    <w:rsid w:val="00235CF8"/>
    <w:rsid w:val="002402D0"/>
    <w:rsid w:val="002406F0"/>
    <w:rsid w:val="00241C7E"/>
    <w:rsid w:val="002436AD"/>
    <w:rsid w:val="002570A7"/>
    <w:rsid w:val="002669F5"/>
    <w:rsid w:val="00267E4F"/>
    <w:rsid w:val="00272204"/>
    <w:rsid w:val="002739E2"/>
    <w:rsid w:val="00277A58"/>
    <w:rsid w:val="00281033"/>
    <w:rsid w:val="00297830"/>
    <w:rsid w:val="002B2244"/>
    <w:rsid w:val="002B44A4"/>
    <w:rsid w:val="002B519B"/>
    <w:rsid w:val="002C05A7"/>
    <w:rsid w:val="002C3CC3"/>
    <w:rsid w:val="002C7307"/>
    <w:rsid w:val="002D48A2"/>
    <w:rsid w:val="002E68C6"/>
    <w:rsid w:val="002E7086"/>
    <w:rsid w:val="002F212B"/>
    <w:rsid w:val="003036FB"/>
    <w:rsid w:val="0030376F"/>
    <w:rsid w:val="00305B6A"/>
    <w:rsid w:val="00305B84"/>
    <w:rsid w:val="00305D9F"/>
    <w:rsid w:val="00311EA1"/>
    <w:rsid w:val="00312F6B"/>
    <w:rsid w:val="00314D3F"/>
    <w:rsid w:val="00314F87"/>
    <w:rsid w:val="00317EBC"/>
    <w:rsid w:val="00317F57"/>
    <w:rsid w:val="0032249C"/>
    <w:rsid w:val="00332943"/>
    <w:rsid w:val="00332C86"/>
    <w:rsid w:val="00335B86"/>
    <w:rsid w:val="0033731B"/>
    <w:rsid w:val="003416D8"/>
    <w:rsid w:val="00343196"/>
    <w:rsid w:val="00344874"/>
    <w:rsid w:val="00345AED"/>
    <w:rsid w:val="003544B8"/>
    <w:rsid w:val="00355C09"/>
    <w:rsid w:val="00356DD6"/>
    <w:rsid w:val="00362A7A"/>
    <w:rsid w:val="00363B6B"/>
    <w:rsid w:val="00366A24"/>
    <w:rsid w:val="00366C0F"/>
    <w:rsid w:val="003671A3"/>
    <w:rsid w:val="00367552"/>
    <w:rsid w:val="003754E3"/>
    <w:rsid w:val="0037570D"/>
    <w:rsid w:val="00380A67"/>
    <w:rsid w:val="003839E3"/>
    <w:rsid w:val="003873D1"/>
    <w:rsid w:val="003966BA"/>
    <w:rsid w:val="00397E4F"/>
    <w:rsid w:val="003A1BBF"/>
    <w:rsid w:val="003A4883"/>
    <w:rsid w:val="003B15C1"/>
    <w:rsid w:val="003B1F2B"/>
    <w:rsid w:val="003C0A55"/>
    <w:rsid w:val="003C13F9"/>
    <w:rsid w:val="003C4C91"/>
    <w:rsid w:val="003C6A7A"/>
    <w:rsid w:val="003C6AA9"/>
    <w:rsid w:val="003D2DB2"/>
    <w:rsid w:val="003E0EA8"/>
    <w:rsid w:val="003E16FA"/>
    <w:rsid w:val="003E1CD4"/>
    <w:rsid w:val="003E66A2"/>
    <w:rsid w:val="003F153F"/>
    <w:rsid w:val="003F1A67"/>
    <w:rsid w:val="003F5DFB"/>
    <w:rsid w:val="004143AF"/>
    <w:rsid w:val="0042249B"/>
    <w:rsid w:val="00430881"/>
    <w:rsid w:val="00430D31"/>
    <w:rsid w:val="004314C1"/>
    <w:rsid w:val="00441FBE"/>
    <w:rsid w:val="00445E34"/>
    <w:rsid w:val="00446D7C"/>
    <w:rsid w:val="00452138"/>
    <w:rsid w:val="00455CA0"/>
    <w:rsid w:val="00457661"/>
    <w:rsid w:val="0046515C"/>
    <w:rsid w:val="00483ADE"/>
    <w:rsid w:val="00484BB6"/>
    <w:rsid w:val="00486CC1"/>
    <w:rsid w:val="00486DFF"/>
    <w:rsid w:val="004904A2"/>
    <w:rsid w:val="00490BE1"/>
    <w:rsid w:val="00494687"/>
    <w:rsid w:val="004951F3"/>
    <w:rsid w:val="004955A9"/>
    <w:rsid w:val="00496711"/>
    <w:rsid w:val="004A1241"/>
    <w:rsid w:val="004A7A81"/>
    <w:rsid w:val="004B0002"/>
    <w:rsid w:val="004B10D4"/>
    <w:rsid w:val="004B461A"/>
    <w:rsid w:val="004B65C3"/>
    <w:rsid w:val="004B7AC0"/>
    <w:rsid w:val="004C193F"/>
    <w:rsid w:val="004C486D"/>
    <w:rsid w:val="004C7336"/>
    <w:rsid w:val="004E3F39"/>
    <w:rsid w:val="004E7A99"/>
    <w:rsid w:val="004E7C5D"/>
    <w:rsid w:val="004F0D53"/>
    <w:rsid w:val="004F1A5D"/>
    <w:rsid w:val="004F58C7"/>
    <w:rsid w:val="004F7FE3"/>
    <w:rsid w:val="00501769"/>
    <w:rsid w:val="005045C1"/>
    <w:rsid w:val="00511500"/>
    <w:rsid w:val="0051305E"/>
    <w:rsid w:val="00514057"/>
    <w:rsid w:val="0051466E"/>
    <w:rsid w:val="00514F40"/>
    <w:rsid w:val="0052797B"/>
    <w:rsid w:val="00531889"/>
    <w:rsid w:val="00535F25"/>
    <w:rsid w:val="005367B5"/>
    <w:rsid w:val="005415CA"/>
    <w:rsid w:val="00543725"/>
    <w:rsid w:val="005439B1"/>
    <w:rsid w:val="00545715"/>
    <w:rsid w:val="00550FD2"/>
    <w:rsid w:val="00555394"/>
    <w:rsid w:val="0056744E"/>
    <w:rsid w:val="00574D30"/>
    <w:rsid w:val="00574FD4"/>
    <w:rsid w:val="005827DD"/>
    <w:rsid w:val="00593DD4"/>
    <w:rsid w:val="005A3ADA"/>
    <w:rsid w:val="005A6352"/>
    <w:rsid w:val="005D6E53"/>
    <w:rsid w:val="005E4731"/>
    <w:rsid w:val="005F34C4"/>
    <w:rsid w:val="006017BB"/>
    <w:rsid w:val="00603814"/>
    <w:rsid w:val="0060508C"/>
    <w:rsid w:val="006220B0"/>
    <w:rsid w:val="00622A2D"/>
    <w:rsid w:val="006256F1"/>
    <w:rsid w:val="00631909"/>
    <w:rsid w:val="00640787"/>
    <w:rsid w:val="00641949"/>
    <w:rsid w:val="0064361C"/>
    <w:rsid w:val="00651DDE"/>
    <w:rsid w:val="006529F4"/>
    <w:rsid w:val="00657D5C"/>
    <w:rsid w:val="00670A39"/>
    <w:rsid w:val="00674BB2"/>
    <w:rsid w:val="0067559A"/>
    <w:rsid w:val="00675DF7"/>
    <w:rsid w:val="00680CBA"/>
    <w:rsid w:val="00684859"/>
    <w:rsid w:val="0069263C"/>
    <w:rsid w:val="006A0F26"/>
    <w:rsid w:val="006A1119"/>
    <w:rsid w:val="006A4982"/>
    <w:rsid w:val="006C3642"/>
    <w:rsid w:val="006E4A76"/>
    <w:rsid w:val="006E61FC"/>
    <w:rsid w:val="006F3571"/>
    <w:rsid w:val="00700B7B"/>
    <w:rsid w:val="00702BE4"/>
    <w:rsid w:val="00703EF9"/>
    <w:rsid w:val="00705C0B"/>
    <w:rsid w:val="00707432"/>
    <w:rsid w:val="007114F2"/>
    <w:rsid w:val="00716E94"/>
    <w:rsid w:val="007171FB"/>
    <w:rsid w:val="007248BF"/>
    <w:rsid w:val="00724A84"/>
    <w:rsid w:val="00736B78"/>
    <w:rsid w:val="00741025"/>
    <w:rsid w:val="0074158C"/>
    <w:rsid w:val="00743BA2"/>
    <w:rsid w:val="0074612A"/>
    <w:rsid w:val="007479C4"/>
    <w:rsid w:val="00750D77"/>
    <w:rsid w:val="00751CCC"/>
    <w:rsid w:val="00751E20"/>
    <w:rsid w:val="00752C74"/>
    <w:rsid w:val="007573A2"/>
    <w:rsid w:val="00762F0F"/>
    <w:rsid w:val="00774DD0"/>
    <w:rsid w:val="00777A5A"/>
    <w:rsid w:val="00791883"/>
    <w:rsid w:val="00795BD5"/>
    <w:rsid w:val="007A1973"/>
    <w:rsid w:val="007C2791"/>
    <w:rsid w:val="007C67B9"/>
    <w:rsid w:val="007D2CCF"/>
    <w:rsid w:val="007D359B"/>
    <w:rsid w:val="007D692E"/>
    <w:rsid w:val="007E2CA4"/>
    <w:rsid w:val="007E5DC4"/>
    <w:rsid w:val="007F0989"/>
    <w:rsid w:val="007F35E4"/>
    <w:rsid w:val="007F4752"/>
    <w:rsid w:val="007F4B1B"/>
    <w:rsid w:val="007F64D6"/>
    <w:rsid w:val="007F749B"/>
    <w:rsid w:val="00804D53"/>
    <w:rsid w:val="0081247E"/>
    <w:rsid w:val="00814D65"/>
    <w:rsid w:val="008212D5"/>
    <w:rsid w:val="00822109"/>
    <w:rsid w:val="00822B28"/>
    <w:rsid w:val="00827238"/>
    <w:rsid w:val="00844354"/>
    <w:rsid w:val="00845CFB"/>
    <w:rsid w:val="008467E5"/>
    <w:rsid w:val="00847E64"/>
    <w:rsid w:val="0086627E"/>
    <w:rsid w:val="00882C1C"/>
    <w:rsid w:val="00883B86"/>
    <w:rsid w:val="008842CD"/>
    <w:rsid w:val="008900C4"/>
    <w:rsid w:val="008915AD"/>
    <w:rsid w:val="00892447"/>
    <w:rsid w:val="00894559"/>
    <w:rsid w:val="00894D04"/>
    <w:rsid w:val="008A206A"/>
    <w:rsid w:val="008A2C45"/>
    <w:rsid w:val="008A66EA"/>
    <w:rsid w:val="008B1679"/>
    <w:rsid w:val="008B1B0C"/>
    <w:rsid w:val="008B3096"/>
    <w:rsid w:val="008B3457"/>
    <w:rsid w:val="008C38F0"/>
    <w:rsid w:val="008C3DB1"/>
    <w:rsid w:val="008C5E45"/>
    <w:rsid w:val="008D1E93"/>
    <w:rsid w:val="008D2329"/>
    <w:rsid w:val="008D5E24"/>
    <w:rsid w:val="008E58B1"/>
    <w:rsid w:val="008E636D"/>
    <w:rsid w:val="008E7248"/>
    <w:rsid w:val="008F43AF"/>
    <w:rsid w:val="0090367E"/>
    <w:rsid w:val="00907A40"/>
    <w:rsid w:val="00910A57"/>
    <w:rsid w:val="00910ACC"/>
    <w:rsid w:val="00910B6F"/>
    <w:rsid w:val="00915AEE"/>
    <w:rsid w:val="00917147"/>
    <w:rsid w:val="00921E9D"/>
    <w:rsid w:val="0093227F"/>
    <w:rsid w:val="009362F7"/>
    <w:rsid w:val="009407A6"/>
    <w:rsid w:val="00943326"/>
    <w:rsid w:val="009441A5"/>
    <w:rsid w:val="0094436A"/>
    <w:rsid w:val="00946BEF"/>
    <w:rsid w:val="009506E7"/>
    <w:rsid w:val="00955683"/>
    <w:rsid w:val="00956745"/>
    <w:rsid w:val="0095745C"/>
    <w:rsid w:val="00961955"/>
    <w:rsid w:val="00965FA8"/>
    <w:rsid w:val="00977D3F"/>
    <w:rsid w:val="0098297E"/>
    <w:rsid w:val="009850FD"/>
    <w:rsid w:val="009903B6"/>
    <w:rsid w:val="0099085D"/>
    <w:rsid w:val="009A5591"/>
    <w:rsid w:val="009B3241"/>
    <w:rsid w:val="009C248A"/>
    <w:rsid w:val="009D5DFA"/>
    <w:rsid w:val="009E0132"/>
    <w:rsid w:val="009E02D9"/>
    <w:rsid w:val="009F43E0"/>
    <w:rsid w:val="00A01302"/>
    <w:rsid w:val="00A02680"/>
    <w:rsid w:val="00A027BC"/>
    <w:rsid w:val="00A02FA1"/>
    <w:rsid w:val="00A046C1"/>
    <w:rsid w:val="00A04F36"/>
    <w:rsid w:val="00A05EB9"/>
    <w:rsid w:val="00A12834"/>
    <w:rsid w:val="00A13B82"/>
    <w:rsid w:val="00A156A2"/>
    <w:rsid w:val="00A16872"/>
    <w:rsid w:val="00A260A0"/>
    <w:rsid w:val="00A27074"/>
    <w:rsid w:val="00A30374"/>
    <w:rsid w:val="00A34659"/>
    <w:rsid w:val="00A37761"/>
    <w:rsid w:val="00A41BB7"/>
    <w:rsid w:val="00A436E8"/>
    <w:rsid w:val="00A446AD"/>
    <w:rsid w:val="00A52B59"/>
    <w:rsid w:val="00A5619C"/>
    <w:rsid w:val="00A60B25"/>
    <w:rsid w:val="00A6364F"/>
    <w:rsid w:val="00A649FE"/>
    <w:rsid w:val="00A66DA1"/>
    <w:rsid w:val="00A960AB"/>
    <w:rsid w:val="00AB1C2D"/>
    <w:rsid w:val="00AB7BE7"/>
    <w:rsid w:val="00AC0170"/>
    <w:rsid w:val="00AC1F4D"/>
    <w:rsid w:val="00AC38AB"/>
    <w:rsid w:val="00AC48FD"/>
    <w:rsid w:val="00AC4A0D"/>
    <w:rsid w:val="00AD0857"/>
    <w:rsid w:val="00AD1605"/>
    <w:rsid w:val="00AD6E3C"/>
    <w:rsid w:val="00AE1C5F"/>
    <w:rsid w:val="00AF12DB"/>
    <w:rsid w:val="00B0261A"/>
    <w:rsid w:val="00B02718"/>
    <w:rsid w:val="00B1701C"/>
    <w:rsid w:val="00B205D1"/>
    <w:rsid w:val="00B3421A"/>
    <w:rsid w:val="00B35967"/>
    <w:rsid w:val="00B36CCB"/>
    <w:rsid w:val="00B4014B"/>
    <w:rsid w:val="00B40BD5"/>
    <w:rsid w:val="00B40C58"/>
    <w:rsid w:val="00B44467"/>
    <w:rsid w:val="00B4612A"/>
    <w:rsid w:val="00B4698B"/>
    <w:rsid w:val="00B46D6D"/>
    <w:rsid w:val="00B46EC2"/>
    <w:rsid w:val="00B63ABE"/>
    <w:rsid w:val="00B64DBE"/>
    <w:rsid w:val="00B760AC"/>
    <w:rsid w:val="00B7616B"/>
    <w:rsid w:val="00B827D4"/>
    <w:rsid w:val="00B83697"/>
    <w:rsid w:val="00B8469A"/>
    <w:rsid w:val="00B90845"/>
    <w:rsid w:val="00B97188"/>
    <w:rsid w:val="00BB5D1A"/>
    <w:rsid w:val="00BC02EA"/>
    <w:rsid w:val="00BC0D2E"/>
    <w:rsid w:val="00BC79B3"/>
    <w:rsid w:val="00BD2046"/>
    <w:rsid w:val="00BD5E97"/>
    <w:rsid w:val="00BE05FB"/>
    <w:rsid w:val="00BE2432"/>
    <w:rsid w:val="00BE321B"/>
    <w:rsid w:val="00BF194C"/>
    <w:rsid w:val="00BF37A1"/>
    <w:rsid w:val="00BF45AB"/>
    <w:rsid w:val="00BF661D"/>
    <w:rsid w:val="00C009B8"/>
    <w:rsid w:val="00C03A82"/>
    <w:rsid w:val="00C06213"/>
    <w:rsid w:val="00C17467"/>
    <w:rsid w:val="00C22A4C"/>
    <w:rsid w:val="00C23E7C"/>
    <w:rsid w:val="00C24FEE"/>
    <w:rsid w:val="00C3270A"/>
    <w:rsid w:val="00C41B19"/>
    <w:rsid w:val="00C41EB2"/>
    <w:rsid w:val="00C45D32"/>
    <w:rsid w:val="00C467EB"/>
    <w:rsid w:val="00C550C6"/>
    <w:rsid w:val="00C60133"/>
    <w:rsid w:val="00C60BE5"/>
    <w:rsid w:val="00C623E7"/>
    <w:rsid w:val="00C71B27"/>
    <w:rsid w:val="00C74BFD"/>
    <w:rsid w:val="00C828CF"/>
    <w:rsid w:val="00CA1A4D"/>
    <w:rsid w:val="00CB28D9"/>
    <w:rsid w:val="00CC57B9"/>
    <w:rsid w:val="00CC695B"/>
    <w:rsid w:val="00CD0813"/>
    <w:rsid w:val="00CD1F8A"/>
    <w:rsid w:val="00CD300B"/>
    <w:rsid w:val="00CE4EF5"/>
    <w:rsid w:val="00CE6AA4"/>
    <w:rsid w:val="00CE6F7F"/>
    <w:rsid w:val="00D0620B"/>
    <w:rsid w:val="00D073A6"/>
    <w:rsid w:val="00D1632F"/>
    <w:rsid w:val="00D20F73"/>
    <w:rsid w:val="00D32EF2"/>
    <w:rsid w:val="00D34EE5"/>
    <w:rsid w:val="00D35F6C"/>
    <w:rsid w:val="00D4426E"/>
    <w:rsid w:val="00D4480A"/>
    <w:rsid w:val="00D52F69"/>
    <w:rsid w:val="00D53F9B"/>
    <w:rsid w:val="00D548EA"/>
    <w:rsid w:val="00D610A3"/>
    <w:rsid w:val="00D63EA1"/>
    <w:rsid w:val="00D64332"/>
    <w:rsid w:val="00D658D3"/>
    <w:rsid w:val="00D66F03"/>
    <w:rsid w:val="00D742A9"/>
    <w:rsid w:val="00D82237"/>
    <w:rsid w:val="00D9649A"/>
    <w:rsid w:val="00D96FEA"/>
    <w:rsid w:val="00DA2084"/>
    <w:rsid w:val="00DA6E08"/>
    <w:rsid w:val="00DB1649"/>
    <w:rsid w:val="00DC1C63"/>
    <w:rsid w:val="00DD02A8"/>
    <w:rsid w:val="00DD07F1"/>
    <w:rsid w:val="00DD2B35"/>
    <w:rsid w:val="00DD3429"/>
    <w:rsid w:val="00DE6F64"/>
    <w:rsid w:val="00DE7B24"/>
    <w:rsid w:val="00DF021E"/>
    <w:rsid w:val="00DF5D61"/>
    <w:rsid w:val="00E01154"/>
    <w:rsid w:val="00E02C3D"/>
    <w:rsid w:val="00E137F8"/>
    <w:rsid w:val="00E146FD"/>
    <w:rsid w:val="00E14BA5"/>
    <w:rsid w:val="00E14E8B"/>
    <w:rsid w:val="00E170B4"/>
    <w:rsid w:val="00E21464"/>
    <w:rsid w:val="00E23FC0"/>
    <w:rsid w:val="00E2460E"/>
    <w:rsid w:val="00E310D8"/>
    <w:rsid w:val="00E34C70"/>
    <w:rsid w:val="00E3791C"/>
    <w:rsid w:val="00E438C3"/>
    <w:rsid w:val="00E520C6"/>
    <w:rsid w:val="00E56A7B"/>
    <w:rsid w:val="00E56D83"/>
    <w:rsid w:val="00E60246"/>
    <w:rsid w:val="00E74827"/>
    <w:rsid w:val="00E7498A"/>
    <w:rsid w:val="00E749E8"/>
    <w:rsid w:val="00E81F3D"/>
    <w:rsid w:val="00E85DDA"/>
    <w:rsid w:val="00E961C1"/>
    <w:rsid w:val="00ED4BAC"/>
    <w:rsid w:val="00EE0587"/>
    <w:rsid w:val="00EE12CE"/>
    <w:rsid w:val="00EE308A"/>
    <w:rsid w:val="00EE3251"/>
    <w:rsid w:val="00EE6B8B"/>
    <w:rsid w:val="00EE796B"/>
    <w:rsid w:val="00EF04E5"/>
    <w:rsid w:val="00EF1517"/>
    <w:rsid w:val="00EF5C0B"/>
    <w:rsid w:val="00F01722"/>
    <w:rsid w:val="00F064A4"/>
    <w:rsid w:val="00F07F89"/>
    <w:rsid w:val="00F10905"/>
    <w:rsid w:val="00F10F52"/>
    <w:rsid w:val="00F11BD2"/>
    <w:rsid w:val="00F14501"/>
    <w:rsid w:val="00F20118"/>
    <w:rsid w:val="00F2440E"/>
    <w:rsid w:val="00F25168"/>
    <w:rsid w:val="00F27EA1"/>
    <w:rsid w:val="00F31C5B"/>
    <w:rsid w:val="00F329DE"/>
    <w:rsid w:val="00F346F7"/>
    <w:rsid w:val="00F35C1A"/>
    <w:rsid w:val="00F371EF"/>
    <w:rsid w:val="00F45ABF"/>
    <w:rsid w:val="00F52F0C"/>
    <w:rsid w:val="00F60C94"/>
    <w:rsid w:val="00F61869"/>
    <w:rsid w:val="00F66787"/>
    <w:rsid w:val="00F67293"/>
    <w:rsid w:val="00F73948"/>
    <w:rsid w:val="00F76AE5"/>
    <w:rsid w:val="00F821EC"/>
    <w:rsid w:val="00F86859"/>
    <w:rsid w:val="00F879D2"/>
    <w:rsid w:val="00F97325"/>
    <w:rsid w:val="00FA333B"/>
    <w:rsid w:val="00FA76E6"/>
    <w:rsid w:val="00FB14E2"/>
    <w:rsid w:val="00FB25E2"/>
    <w:rsid w:val="00FB2CA9"/>
    <w:rsid w:val="00FB3A49"/>
    <w:rsid w:val="00FB622C"/>
    <w:rsid w:val="00FB64E8"/>
    <w:rsid w:val="00FC0DE2"/>
    <w:rsid w:val="00FC4197"/>
    <w:rsid w:val="00FE4C5A"/>
    <w:rsid w:val="00FE6107"/>
    <w:rsid w:val="00FE6ED7"/>
    <w:rsid w:val="00FF30BF"/>
    <w:rsid w:val="00FF764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rules v:ext="edit">
        <o:r id="V:Rule5" type="connector" idref="#AutoShape 7"/>
        <o:r id="V:Rule6" type="connector" idref="#AutoShape 3"/>
        <o:r id="V:Rule7" type="connector" idref="#AutoShape 5"/>
        <o:r id="V:Rule8"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uiPriority w:val="99"/>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ind w:left="284" w:hanging="284"/>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autoRedefine/>
    <w:qFormat/>
    <w:rsid w:val="00822B28"/>
    <w:pPr>
      <w:numPr>
        <w:numId w:val="9"/>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paragraph" w:styleId="Paragraphedeliste">
    <w:name w:val="List Paragraph"/>
    <w:basedOn w:val="Normal"/>
    <w:uiPriority w:val="34"/>
    <w:qFormat/>
    <w:rsid w:val="0069263C"/>
    <w:pPr>
      <w:ind w:left="720"/>
      <w:contextualSpacing/>
    </w:pPr>
  </w:style>
  <w:style w:type="character" w:styleId="Textedelespacerserv">
    <w:name w:val="Placeholder Text"/>
    <w:basedOn w:val="Policepardfaut"/>
    <w:uiPriority w:val="99"/>
    <w:unhideWhenUsed/>
    <w:rsid w:val="00AC0170"/>
    <w:rPr>
      <w:color w:val="808080"/>
    </w:rPr>
  </w:style>
  <w:style w:type="character" w:styleId="Lienhypertexte">
    <w:name w:val="Hyperlink"/>
    <w:basedOn w:val="Policepardfaut"/>
    <w:uiPriority w:val="99"/>
    <w:unhideWhenUsed/>
    <w:rsid w:val="00567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236488">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fichiers%20personnels\lolo\GRIESP\GRIESP2%202015\maquette201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EC9D-14CD-41E0-AFB7-F83EF1D1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maquette2015</Template>
  <TotalTime>66</TotalTime>
  <Pages>7</Pages>
  <Words>1448</Words>
  <Characters>9307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bg_ecep</cp:lastModifiedBy>
  <cp:revision>26</cp:revision>
  <cp:lastPrinted>2019-01-17T08:24:00Z</cp:lastPrinted>
  <dcterms:created xsi:type="dcterms:W3CDTF">2017-09-04T08:00:00Z</dcterms:created>
  <dcterms:modified xsi:type="dcterms:W3CDTF">2019-01-17T08:25:00Z</dcterms:modified>
</cp:coreProperties>
</file>