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1533" w14:textId="77777777" w:rsidR="00EB706E" w:rsidRDefault="00C10CF0" w:rsidP="000F1A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7F3D">
        <w:rPr>
          <w:rFonts w:ascii="Arial" w:hAnsi="Arial" w:cs="Arial"/>
          <w:sz w:val="24"/>
          <w:szCs w:val="24"/>
        </w:rPr>
        <w:t xml:space="preserve">Fiche sujet – candidat </w:t>
      </w:r>
    </w:p>
    <w:tbl>
      <w:tblPr>
        <w:tblW w:w="15730" w:type="dxa"/>
        <w:jc w:val="center"/>
        <w:tblLayout w:type="fixed"/>
        <w:tblLook w:val="0000" w:firstRow="0" w:lastRow="0" w:firstColumn="0" w:lastColumn="0" w:noHBand="0" w:noVBand="0"/>
      </w:tblPr>
      <w:tblGrid>
        <w:gridCol w:w="6791"/>
        <w:gridCol w:w="5678"/>
        <w:gridCol w:w="3261"/>
      </w:tblGrid>
      <w:tr w:rsidR="006F3A7B" w:rsidRPr="00961DA9" w14:paraId="1EE6DF2F" w14:textId="77777777" w:rsidTr="00AF716C">
        <w:trPr>
          <w:trHeight w:val="284"/>
          <w:jc w:val="center"/>
        </w:trPr>
        <w:tc>
          <w:tcPr>
            <w:tcW w:w="1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4261C" w14:textId="77777777" w:rsidR="005C03DA" w:rsidRPr="00961DA9" w:rsidRDefault="006F3A7B" w:rsidP="000F1A6B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6F3A7B" w:rsidRPr="006F3A7B" w14:paraId="030C73A7" w14:textId="77777777" w:rsidTr="00AF716C">
        <w:trPr>
          <w:jc w:val="center"/>
        </w:trPr>
        <w:tc>
          <w:tcPr>
            <w:tcW w:w="1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CDD7" w14:textId="77777777" w:rsidR="006F3A7B" w:rsidRDefault="006F3A7B" w:rsidP="000F1A6B">
            <w:pPr>
              <w:spacing w:before="120"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1BAD">
              <w:rPr>
                <w:rFonts w:ascii="Arial" w:hAnsi="Arial" w:cs="Arial"/>
                <w:sz w:val="23"/>
                <w:szCs w:val="23"/>
              </w:rPr>
              <w:t xml:space="preserve">En 1909, Janssens observe dans les cellules en méiose des chiasmas entre chromosomes, pouvant donner lieu à des </w:t>
            </w:r>
            <w:r w:rsidRPr="00851BAD">
              <w:rPr>
                <w:rFonts w:ascii="Arial" w:hAnsi="Arial" w:cs="Arial"/>
                <w:iCs/>
                <w:sz w:val="23"/>
                <w:szCs w:val="23"/>
              </w:rPr>
              <w:t>crossing-over. Plus tard, l</w:t>
            </w:r>
            <w:r w:rsidRPr="00851BAD">
              <w:rPr>
                <w:rFonts w:ascii="Arial" w:hAnsi="Arial" w:cs="Arial"/>
                <w:sz w:val="23"/>
                <w:szCs w:val="23"/>
              </w:rPr>
              <w:t xml:space="preserve">es travaux de Morgan démontrent que </w:t>
            </w:r>
            <w:r w:rsidRPr="00851BAD">
              <w:rPr>
                <w:rFonts w:ascii="Arial" w:hAnsi="Arial" w:cs="Arial"/>
                <w:color w:val="000000"/>
                <w:sz w:val="23"/>
                <w:szCs w:val="23"/>
              </w:rPr>
              <w:t xml:space="preserve">la fréquence des crossing-over est d’autant plus faible que la distance entre les gènes est faible. </w:t>
            </w:r>
            <w:r w:rsidRPr="00851BAD">
              <w:rPr>
                <w:rFonts w:ascii="Arial" w:hAnsi="Arial" w:cs="Arial"/>
                <w:sz w:val="23"/>
                <w:szCs w:val="23"/>
              </w:rPr>
              <w:t xml:space="preserve">Munis de ces informations, des élèves constatent que les gènes </w:t>
            </w:r>
            <w:r w:rsidRPr="00851BAD">
              <w:rPr>
                <w:rFonts w:ascii="Arial" w:hAnsi="Arial" w:cs="Arial"/>
                <w:i/>
                <w:iCs/>
                <w:sz w:val="23"/>
                <w:szCs w:val="23"/>
              </w:rPr>
              <w:t>black</w:t>
            </w:r>
            <w:r w:rsidRPr="00851BAD">
              <w:rPr>
                <w:rFonts w:ascii="Arial" w:hAnsi="Arial" w:cs="Arial"/>
                <w:sz w:val="23"/>
                <w:szCs w:val="23"/>
              </w:rPr>
              <w:t xml:space="preserve"> et </w:t>
            </w:r>
            <w:r w:rsidRPr="00851BAD">
              <w:rPr>
                <w:rFonts w:ascii="Arial" w:hAnsi="Arial" w:cs="Arial"/>
                <w:i/>
                <w:iCs/>
                <w:sz w:val="23"/>
                <w:szCs w:val="23"/>
              </w:rPr>
              <w:t>vestigial</w:t>
            </w:r>
            <w:r w:rsidRPr="00851BAD">
              <w:rPr>
                <w:rFonts w:ascii="Arial" w:hAnsi="Arial" w:cs="Arial"/>
                <w:sz w:val="23"/>
                <w:szCs w:val="23"/>
              </w:rPr>
              <w:t xml:space="preserve"> chez la drosophile sont peu distants et s’interrogent dans ce cas sur la possibilité d'un crossing-over. </w:t>
            </w:r>
          </w:p>
          <w:p w14:paraId="78417AAF" w14:textId="77777777" w:rsidR="005C03DA" w:rsidRPr="00407124" w:rsidRDefault="006F3A7B" w:rsidP="000F1A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51BA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cherche à </w:t>
            </w:r>
            <w:r w:rsidR="005C03DA" w:rsidRPr="0063234D">
              <w:rPr>
                <w:rFonts w:ascii="Arial" w:hAnsi="Arial" w:cs="Arial"/>
                <w:b/>
                <w:bCs/>
                <w:sz w:val="23"/>
                <w:szCs w:val="23"/>
              </w:rPr>
              <w:t>déterminer, par l’observation de drosophiles issues de croisement, si</w:t>
            </w:r>
            <w:r w:rsidRPr="0063234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un crossing-over peut avoir lieu entre les locus de c</w:t>
            </w:r>
            <w:r w:rsidR="003E72CE" w:rsidRPr="0063234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es deux gènes lors </w:t>
            </w:r>
            <w:r w:rsidR="005C03DA" w:rsidRPr="0063234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 la méiose chez la drosophile, malgré la proximité des gènes </w:t>
            </w:r>
            <w:r w:rsidR="005C03DA" w:rsidRPr="0063234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black</w:t>
            </w:r>
            <w:r w:rsidR="005C03DA" w:rsidRPr="00851BA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5C03DA" w:rsidRPr="00851BA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et </w:t>
            </w:r>
            <w:r w:rsidR="005C03DA" w:rsidRPr="00851BA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vestigial</w:t>
            </w:r>
            <w:r w:rsidR="005C03D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sur le chromosome n°2.</w:t>
            </w:r>
          </w:p>
        </w:tc>
      </w:tr>
      <w:tr w:rsidR="006F3A7B" w:rsidRPr="006F3A7B" w14:paraId="75CAE632" w14:textId="77777777" w:rsidTr="00AF716C">
        <w:trPr>
          <w:trHeight w:val="128"/>
          <w:jc w:val="center"/>
        </w:trPr>
        <w:tc>
          <w:tcPr>
            <w:tcW w:w="1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D8CB0" w14:textId="77777777" w:rsidR="005C03DA" w:rsidRPr="00407124" w:rsidRDefault="006F3A7B" w:rsidP="000F1A6B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3DA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AF716C" w:rsidRPr="006F3A7B" w14:paraId="5DFA21FB" w14:textId="77777777" w:rsidTr="00AF716C">
        <w:trPr>
          <w:trHeight w:val="20"/>
          <w:jc w:val="center"/>
        </w:trPr>
        <w:tc>
          <w:tcPr>
            <w:tcW w:w="6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E0E18" w14:textId="09067974" w:rsidR="00AF716C" w:rsidRPr="00B13B60" w:rsidRDefault="00AF716C" w:rsidP="000F1A6B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</w:rPr>
            </w:pPr>
            <w:r w:rsidRPr="00B13B60">
              <w:rPr>
                <w:rFonts w:ascii="Arial" w:hAnsi="Arial" w:cs="Arial"/>
                <w:b/>
                <w:u w:val="single"/>
              </w:rPr>
              <w:t>Le phénomène de crossing-over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  <w:p w14:paraId="37341FF7" w14:textId="0D32B1ED" w:rsidR="00AF716C" w:rsidRDefault="00AF716C" w:rsidP="00AF7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 xml:space="preserve">Lors de prophase de première division de méiose, des enchevêtrements (chiasmas) sont observables entre les chromatides de chromosomes homologues. À l’occasion de ces enchevêtrements, il peut y avoir un échange réciproque des deux segments de chromatides situés au-delà du chiasma. On appelle </w:t>
            </w:r>
            <w:r w:rsidRPr="006F3A7B">
              <w:rPr>
                <w:rFonts w:ascii="Arial" w:hAnsi="Arial" w:cs="Arial"/>
                <w:b/>
              </w:rPr>
              <w:t>crossing-over</w:t>
            </w:r>
            <w:r w:rsidRPr="006F3A7B">
              <w:rPr>
                <w:rFonts w:ascii="Arial" w:hAnsi="Arial" w:cs="Arial"/>
              </w:rPr>
              <w:t xml:space="preserve"> un tel échange. </w:t>
            </w:r>
          </w:p>
          <w:p w14:paraId="6CE0773C" w14:textId="7A4B2417" w:rsidR="00AF716C" w:rsidRDefault="00AF716C" w:rsidP="00AF7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B48AC1" w14:textId="77777777" w:rsidR="00AF716C" w:rsidRDefault="00AF716C" w:rsidP="00AF7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BB0C90" w14:textId="77777777" w:rsidR="00AF716C" w:rsidRPr="00B13B60" w:rsidRDefault="00AF716C" w:rsidP="00AF716C">
            <w:pPr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B13B60">
              <w:rPr>
                <w:rFonts w:ascii="Arial" w:hAnsi="Arial" w:cs="Arial"/>
                <w:b/>
                <w:u w:val="single"/>
              </w:rPr>
              <w:t>Le principe d’un croisement-test</w:t>
            </w:r>
            <w:r>
              <w:rPr>
                <w:rFonts w:ascii="Arial" w:hAnsi="Arial" w:cs="Arial"/>
                <w:u w:val="single"/>
              </w:rPr>
              <w:t> :</w:t>
            </w:r>
          </w:p>
          <w:p w14:paraId="53DDD53D" w14:textId="77777777" w:rsidR="00AF716C" w:rsidRPr="006F3A7B" w:rsidRDefault="00AF716C" w:rsidP="000F1A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 xml:space="preserve">C’est un croisement entre une population hétérozygote pour les gènes étudiés avec une population homozygote récessive pour ces mêmes gènes. </w:t>
            </w:r>
          </w:p>
          <w:p w14:paraId="2358EBE8" w14:textId="3C3BE674" w:rsidR="00AF716C" w:rsidRPr="00AF716C" w:rsidRDefault="00AF716C" w:rsidP="000F1A6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F3A7B">
              <w:rPr>
                <w:rFonts w:ascii="Arial" w:hAnsi="Arial" w:cs="Arial"/>
              </w:rPr>
              <w:t xml:space="preserve">Les phénotypes des descendants obtenus et leurs proportions correspondent aux génotypes </w:t>
            </w:r>
            <w:r w:rsidRPr="006F3A7B">
              <w:rPr>
                <w:rFonts w:ascii="Arial" w:hAnsi="Arial" w:cs="Arial"/>
                <w:color w:val="000000" w:themeColor="text1"/>
              </w:rPr>
              <w:t>et proportions des gamètes produits par la population hétérozygote testée.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AB262" w14:textId="5DFD2FE0" w:rsidR="00AF716C" w:rsidRPr="006F3A7B" w:rsidRDefault="00AF716C" w:rsidP="00AF716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13B60">
              <w:rPr>
                <w:rFonts w:ascii="Arial" w:hAnsi="Arial" w:cs="Arial"/>
                <w:b/>
                <w:u w:val="single"/>
              </w:rPr>
              <w:t>Carte génétique du chromosome n°2 de la drosophile</w:t>
            </w:r>
            <w:r>
              <w:rPr>
                <w:rFonts w:ascii="Arial" w:hAnsi="Arial" w:cs="Arial"/>
                <w:u w:val="single"/>
              </w:rPr>
              <w:t> :</w:t>
            </w:r>
          </w:p>
        </w:tc>
      </w:tr>
      <w:tr w:rsidR="00AF716C" w:rsidRPr="006F3A7B" w14:paraId="279EC3BB" w14:textId="77777777" w:rsidTr="00AF716C">
        <w:trPr>
          <w:trHeight w:val="2734"/>
          <w:jc w:val="center"/>
        </w:trPr>
        <w:tc>
          <w:tcPr>
            <w:tcW w:w="6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A4C2" w14:textId="77777777" w:rsidR="00AF716C" w:rsidRPr="006F3A7B" w:rsidRDefault="00AF716C" w:rsidP="000F1A6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09AAC" w14:textId="135A706D" w:rsidR="00AF716C" w:rsidRPr="006F3A7B" w:rsidRDefault="00AF716C" w:rsidP="00AF716C">
            <w:pPr>
              <w:pStyle w:val="Corpsdetexte"/>
              <w:snapToGrid w:val="0"/>
              <w:spacing w:after="0"/>
              <w:jc w:val="left"/>
              <w:rPr>
                <w:rFonts w:ascii="Arial" w:hAnsi="Arial" w:cs="Arial"/>
                <w:color w:val="4F81BD"/>
              </w:rPr>
            </w:pPr>
            <w:r w:rsidRPr="00AF716C">
              <w:rPr>
                <w:noProof/>
                <w:lang w:eastAsia="fr-FR"/>
              </w:rPr>
              <w:drawing>
                <wp:inline distT="0" distB="0" distL="0" distR="0" wp14:anchorId="2576A9E1" wp14:editId="545FE0EC">
                  <wp:extent cx="3514090" cy="3552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355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980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>L’allèle b+</w:t>
            </w:r>
          </w:p>
          <w:p w14:paraId="167F7D91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> (</w:t>
            </w:r>
            <w:proofErr w:type="gramStart"/>
            <w:r w:rsidRPr="006F3A7B">
              <w:rPr>
                <w:rFonts w:ascii="Arial" w:hAnsi="Arial" w:cs="Arial"/>
              </w:rPr>
              <w:t>corps</w:t>
            </w:r>
            <w:proofErr w:type="gramEnd"/>
            <w:r w:rsidRPr="006F3A7B">
              <w:rPr>
                <w:rFonts w:ascii="Arial" w:hAnsi="Arial" w:cs="Arial"/>
              </w:rPr>
              <w:t xml:space="preserve"> gris-jaune) </w:t>
            </w:r>
          </w:p>
          <w:p w14:paraId="3400E3E4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6F3A7B">
              <w:rPr>
                <w:rFonts w:ascii="Arial" w:hAnsi="Arial" w:cs="Arial"/>
              </w:rPr>
              <w:t>est</w:t>
            </w:r>
            <w:proofErr w:type="gramEnd"/>
            <w:r w:rsidRPr="006F3A7B">
              <w:rPr>
                <w:rFonts w:ascii="Arial" w:hAnsi="Arial" w:cs="Arial"/>
              </w:rPr>
              <w:t xml:space="preserve"> dominant sur </w:t>
            </w:r>
          </w:p>
          <w:p w14:paraId="5EF09A4A" w14:textId="4D3096E8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6F3A7B">
              <w:rPr>
                <w:rFonts w:ascii="Arial" w:hAnsi="Arial" w:cs="Arial"/>
              </w:rPr>
              <w:t>l’allèle</w:t>
            </w:r>
            <w:proofErr w:type="gramEnd"/>
            <w:r w:rsidRPr="006F3A7B">
              <w:rPr>
                <w:rFonts w:ascii="Arial" w:hAnsi="Arial" w:cs="Arial"/>
              </w:rPr>
              <w:t xml:space="preserve"> b (corps noir).</w:t>
            </w:r>
          </w:p>
          <w:p w14:paraId="5C1A29D5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00010FD" w14:textId="3ED72699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 xml:space="preserve">L’allèle vg+ </w:t>
            </w:r>
          </w:p>
          <w:p w14:paraId="7D989D7D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>(</w:t>
            </w:r>
            <w:proofErr w:type="gramStart"/>
            <w:r w:rsidRPr="006F3A7B">
              <w:rPr>
                <w:rFonts w:ascii="Arial" w:hAnsi="Arial" w:cs="Arial"/>
              </w:rPr>
              <w:t>ailes</w:t>
            </w:r>
            <w:proofErr w:type="gramEnd"/>
            <w:r w:rsidRPr="006F3A7B">
              <w:rPr>
                <w:rFonts w:ascii="Arial" w:hAnsi="Arial" w:cs="Arial"/>
              </w:rPr>
              <w:t xml:space="preserve"> longues) </w:t>
            </w:r>
          </w:p>
          <w:p w14:paraId="62DEAD9C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6F3A7B">
              <w:rPr>
                <w:rFonts w:ascii="Arial" w:hAnsi="Arial" w:cs="Arial"/>
              </w:rPr>
              <w:t>est</w:t>
            </w:r>
            <w:proofErr w:type="gramEnd"/>
            <w:r w:rsidRPr="006F3A7B">
              <w:rPr>
                <w:rFonts w:ascii="Arial" w:hAnsi="Arial" w:cs="Arial"/>
              </w:rPr>
              <w:t xml:space="preserve"> dominant sur</w:t>
            </w:r>
          </w:p>
          <w:p w14:paraId="13B7146A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 xml:space="preserve"> </w:t>
            </w:r>
            <w:proofErr w:type="gramStart"/>
            <w:r w:rsidRPr="006F3A7B">
              <w:rPr>
                <w:rFonts w:ascii="Arial" w:hAnsi="Arial" w:cs="Arial"/>
              </w:rPr>
              <w:t>l’allèle</w:t>
            </w:r>
            <w:proofErr w:type="gramEnd"/>
            <w:r w:rsidRPr="006F3A7B">
              <w:rPr>
                <w:rFonts w:ascii="Arial" w:hAnsi="Arial" w:cs="Arial"/>
              </w:rPr>
              <w:t xml:space="preserve"> vg </w:t>
            </w:r>
          </w:p>
          <w:p w14:paraId="7196D8B5" w14:textId="77777777" w:rsidR="00AF716C" w:rsidRDefault="00AF716C" w:rsidP="00AF716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F3A7B">
              <w:rPr>
                <w:rFonts w:ascii="Arial" w:hAnsi="Arial" w:cs="Arial"/>
              </w:rPr>
              <w:t>(</w:t>
            </w:r>
            <w:proofErr w:type="gramStart"/>
            <w:r w:rsidRPr="006F3A7B">
              <w:rPr>
                <w:rFonts w:ascii="Arial" w:hAnsi="Arial" w:cs="Arial"/>
              </w:rPr>
              <w:t>ailes</w:t>
            </w:r>
            <w:proofErr w:type="gramEnd"/>
            <w:r w:rsidRPr="006F3A7B">
              <w:rPr>
                <w:rFonts w:ascii="Arial" w:hAnsi="Arial" w:cs="Arial"/>
              </w:rPr>
              <w:t xml:space="preserve"> vestigiales).</w:t>
            </w:r>
          </w:p>
          <w:p w14:paraId="482752C2" w14:textId="61CA6E26" w:rsidR="00AF716C" w:rsidRPr="006F3A7B" w:rsidRDefault="00AF716C" w:rsidP="00AF716C">
            <w:pPr>
              <w:pStyle w:val="Corpsdetexte"/>
              <w:snapToGrid w:val="0"/>
              <w:spacing w:after="0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14:paraId="10C79BF4" w14:textId="77777777" w:rsidR="00B13B60" w:rsidRDefault="00B13B60" w:rsidP="000F1A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B689E6" w14:textId="7C460A8F" w:rsidR="00BC6B0D" w:rsidRPr="00BC6B0D" w:rsidRDefault="00BC6B0D" w:rsidP="000F1A6B">
      <w:pPr>
        <w:spacing w:after="0" w:line="240" w:lineRule="auto"/>
        <w:ind w:left="5664"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63234D">
        <w:rPr>
          <w:rFonts w:ascii="Arial" w:hAnsi="Arial" w:cs="Arial"/>
          <w:sz w:val="24"/>
          <w:szCs w:val="24"/>
        </w:rPr>
        <w:lastRenderedPageBreak/>
        <w:t>Fiche</w:t>
      </w:r>
      <w:r w:rsidR="000F1A6B">
        <w:rPr>
          <w:rFonts w:ascii="Arial" w:hAnsi="Arial" w:cs="Arial"/>
          <w:sz w:val="24"/>
          <w:szCs w:val="24"/>
        </w:rPr>
        <w:t xml:space="preserve"> sujet –</w:t>
      </w:r>
      <w:r w:rsidRPr="0063234D">
        <w:rPr>
          <w:rFonts w:ascii="Arial" w:hAnsi="Arial" w:cs="Arial"/>
          <w:sz w:val="24"/>
          <w:szCs w:val="24"/>
        </w:rPr>
        <w:t xml:space="preserve"> candidat</w:t>
      </w: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722"/>
        <w:gridCol w:w="5103"/>
        <w:gridCol w:w="4082"/>
      </w:tblGrid>
      <w:tr w:rsidR="00150196" w:rsidRPr="00150196" w14:paraId="015854E2" w14:textId="77777777" w:rsidTr="0063234D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52779" w14:textId="77777777" w:rsidR="00EB706E" w:rsidRPr="00150196" w:rsidRDefault="00EB706E" w:rsidP="000F1A6B">
            <w:pPr>
              <w:spacing w:before="120" w:after="120" w:line="240" w:lineRule="auto"/>
              <w:jc w:val="center"/>
            </w:pPr>
            <w:r w:rsidRPr="00150196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</w:tc>
      </w:tr>
      <w:tr w:rsidR="002D202F" w14:paraId="6D8046A8" w14:textId="77777777" w:rsidTr="000F1A6B">
        <w:trPr>
          <w:trHeight w:val="3940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0266" w14:textId="77777777" w:rsidR="007C3FD7" w:rsidRPr="00407124" w:rsidRDefault="007C3FD7" w:rsidP="000F1A6B">
            <w:pPr>
              <w:autoSpaceDE w:val="0"/>
              <w:spacing w:before="120" w:after="120" w:line="240" w:lineRule="auto"/>
              <w:ind w:right="738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0712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Matériel :</w:t>
            </w:r>
          </w:p>
          <w:p w14:paraId="5211C18C" w14:textId="1114707F" w:rsidR="002D202F" w:rsidRDefault="002D202F" w:rsidP="000F1A6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before="120" w:after="120" w:line="240" w:lineRule="auto"/>
              <w:ind w:left="49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Loupe binoculaire avec éclairage</w:t>
            </w:r>
            <w:r w:rsidR="00A06EC3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0E3AE992" w14:textId="3E98D022" w:rsidR="002D202F" w:rsidRDefault="002D202F" w:rsidP="000F1A6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6668"/>
              </w:tabs>
              <w:suppressAutoHyphens/>
              <w:autoSpaceDE w:val="0"/>
              <w:spacing w:before="120" w:after="120" w:line="240" w:lineRule="auto"/>
              <w:ind w:left="492" w:right="175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échantillon (plaque de croisement ou boite de pétri) contenant une génération de drosophiles issues d’un croisement-test entre un individu de F1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hétérozygote à corps gris-jaune et ailes longues et un individu homozygote récessif à corps noir et ailes vestigiales</w:t>
            </w:r>
            <w:r w:rsidR="00A06EC3">
              <w:rPr>
                <w:rFonts w:ascii="Arial" w:hAnsi="Arial" w:cs="Arial"/>
                <w:bCs/>
                <w:sz w:val="24"/>
                <w:szCs w:val="24"/>
              </w:rPr>
              <w:t> ;</w:t>
            </w:r>
          </w:p>
          <w:p w14:paraId="051F4FC6" w14:textId="77777777" w:rsidR="002D202F" w:rsidRDefault="002D202F" w:rsidP="000F1A6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before="120" w:after="120" w:line="240" w:lineRule="auto"/>
              <w:ind w:left="49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échantillons de référence comportant :</w:t>
            </w:r>
          </w:p>
          <w:p w14:paraId="1D440838" w14:textId="42BCDBB7" w:rsidR="002D202F" w:rsidRDefault="002D202F" w:rsidP="000F1A6B">
            <w:pPr>
              <w:numPr>
                <w:ilvl w:val="0"/>
                <w:numId w:val="5"/>
              </w:numPr>
              <w:tabs>
                <w:tab w:val="clear" w:pos="708"/>
              </w:tabs>
              <w:suppressAutoHyphens/>
              <w:spacing w:before="120" w:after="120" w:line="240" w:lineRule="auto"/>
              <w:ind w:left="776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drosophiles de phénotype sauvage, à ailes longues et corps gris-jaune</w:t>
            </w:r>
            <w:r w:rsidR="00A06EC3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55FC030A" w14:textId="2974DABA" w:rsidR="002D202F" w:rsidRDefault="002D202F" w:rsidP="000F1A6B">
            <w:pPr>
              <w:numPr>
                <w:ilvl w:val="0"/>
                <w:numId w:val="5"/>
              </w:numPr>
              <w:tabs>
                <w:tab w:val="clear" w:pos="708"/>
              </w:tabs>
              <w:suppressAutoHyphens/>
              <w:spacing w:before="120" w:after="120" w:line="240" w:lineRule="auto"/>
              <w:ind w:left="776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drosophiles à ailes vestigiales et corps noir</w:t>
            </w:r>
            <w:r w:rsidR="00A06EC3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400D8766" w14:textId="770726C0" w:rsidR="002D202F" w:rsidRDefault="002D202F" w:rsidP="000F1A6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before="120" w:after="120" w:line="240" w:lineRule="auto"/>
              <w:ind w:left="49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calculatrice</w:t>
            </w:r>
            <w:r w:rsidR="00A06EC3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23DCC36C" w14:textId="45F649F3" w:rsidR="002D202F" w:rsidRPr="000F1A6B" w:rsidRDefault="002D202F" w:rsidP="000F1A6B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autoSpaceDE w:val="0"/>
              <w:spacing w:before="120" w:after="120" w:line="240" w:lineRule="auto"/>
              <w:ind w:left="492" w:hanging="28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Feutres de couleur, coton et alcool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(pour effacer le feutre)</w:t>
            </w:r>
            <w:r w:rsidR="009B7F3D">
              <w:rPr>
                <w:rFonts w:ascii="Arial" w:hAnsi="Arial" w:cs="Arial"/>
                <w:color w:val="000000"/>
                <w:sz w:val="24"/>
                <w:szCs w:val="24"/>
              </w:rPr>
              <w:t xml:space="preserve"> 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 transparent à poser sur l’échantillon.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D402" w14:textId="77777777" w:rsidR="00DF4B7D" w:rsidRPr="009B7F3D" w:rsidRDefault="00DF4B7D" w:rsidP="000F1A6B">
            <w:pPr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Afin de déterminer si 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>un crossing-over peut avoir lieu entre les locus 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gènes </w:t>
            </w:r>
            <w:r w:rsidRPr="009B7F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black 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</w:t>
            </w:r>
            <w:r w:rsidRPr="009B7F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vestigial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>lors de la méiose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>malgré la proximité 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</w:t>
            </w: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gènes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 le chromosome n°2 :</w:t>
            </w:r>
          </w:p>
          <w:p w14:paraId="636F3F65" w14:textId="77777777" w:rsidR="002D202F" w:rsidRPr="00350D9B" w:rsidRDefault="002D202F" w:rsidP="000F1A6B">
            <w:pPr>
              <w:autoSpaceDE w:val="0"/>
              <w:spacing w:line="240" w:lineRule="auto"/>
              <w:ind w:right="33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DDFEA65" w14:textId="77777777" w:rsidR="002D202F" w:rsidRPr="009B7F3D" w:rsidRDefault="00350D9B" w:rsidP="000F1A6B">
            <w:pPr>
              <w:pStyle w:val="Paragraphedeliste"/>
              <w:numPr>
                <w:ilvl w:val="0"/>
                <w:numId w:val="14"/>
              </w:numPr>
              <w:suppressAutoHyphens/>
              <w:snapToGri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Utiliser </w:t>
            </w:r>
            <w:r w:rsidR="002D202F" w:rsidRPr="009B7F3D">
              <w:rPr>
                <w:rFonts w:ascii="Arial" w:hAnsi="Arial" w:cs="Arial"/>
                <w:bCs/>
                <w:sz w:val="24"/>
                <w:szCs w:val="24"/>
              </w:rPr>
              <w:t xml:space="preserve">les drosophiles </w:t>
            </w:r>
            <w:r w:rsidRPr="009B7F3D">
              <w:rPr>
                <w:rFonts w:ascii="Arial" w:hAnsi="Arial" w:cs="Arial"/>
                <w:bCs/>
                <w:sz w:val="24"/>
                <w:szCs w:val="24"/>
              </w:rPr>
              <w:t>fournies</w:t>
            </w:r>
            <w:r w:rsidR="002D202F" w:rsidRPr="009B7F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2300353" w14:textId="77777777" w:rsidR="002D202F" w:rsidRPr="00F94B6A" w:rsidRDefault="002D202F" w:rsidP="000F1A6B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FC70CE" w14:textId="77777777" w:rsidR="002D202F" w:rsidRPr="00F94B6A" w:rsidRDefault="002D202F" w:rsidP="000F1A6B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51BAD" w:rsidRPr="00150196" w14:paraId="0EEA4BEC" w14:textId="77777777" w:rsidTr="000F1A6B">
        <w:trPr>
          <w:trHeight w:val="4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813B" w14:textId="0076D6CB" w:rsidR="00851BAD" w:rsidRDefault="00851BAD" w:rsidP="000F1A6B">
            <w:pPr>
              <w:pStyle w:val="western"/>
              <w:spacing w:before="120" w:beforeAutospacing="0" w:after="0"/>
              <w:ind w:left="34"/>
              <w:jc w:val="left"/>
              <w:rPr>
                <w:rFonts w:ascii="Arial" w:hAnsi="Arial" w:cs="Arial"/>
                <w:b/>
                <w:bCs/>
                <w:color w:val="4F81BD"/>
              </w:rPr>
            </w:pPr>
            <w:r w:rsidRPr="00407124">
              <w:rPr>
                <w:rFonts w:ascii="Arial" w:hAnsi="Arial" w:cs="Arial"/>
                <w:b/>
                <w:bCs/>
                <w:color w:val="0070C0"/>
              </w:rPr>
              <w:t>Sécurité</w:t>
            </w:r>
            <w:r w:rsidR="000F1A6B">
              <w:rPr>
                <w:rFonts w:ascii="Arial" w:hAnsi="Arial" w:cs="Arial"/>
                <w:b/>
                <w:bCs/>
                <w:color w:val="0070C0"/>
              </w:rPr>
              <w:t> :</w:t>
            </w:r>
          </w:p>
          <w:p w14:paraId="0621AB59" w14:textId="534DB2E8" w:rsidR="00200C1D" w:rsidRPr="00200C1D" w:rsidRDefault="000F1A6B" w:rsidP="000F1A6B">
            <w:pPr>
              <w:pStyle w:val="western"/>
              <w:spacing w:after="0"/>
              <w:ind w:left="34"/>
              <w:rPr>
                <w:color w:val="8EAADB" w:themeColor="accent1" w:themeTint="99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Rien à signaler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32FF" w14:textId="4DF2A89C" w:rsidR="00200C1D" w:rsidRPr="00407124" w:rsidRDefault="00851BAD" w:rsidP="000F1A6B">
            <w:pPr>
              <w:pStyle w:val="Paragraphedeliste"/>
              <w:spacing w:before="120" w:after="0" w:line="240" w:lineRule="auto"/>
              <w:ind w:left="34"/>
              <w:rPr>
                <w:rFonts w:ascii="Arial" w:hAnsi="Arial" w:cs="Arial"/>
                <w:color w:val="0070C0"/>
              </w:rPr>
            </w:pPr>
            <w:r w:rsidRPr="0040712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Précautions de la manipulation</w:t>
            </w:r>
            <w:r w:rsidR="000F1A6B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:</w:t>
            </w:r>
            <w:r w:rsidRPr="0040712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/>
            </w:r>
          </w:p>
          <w:p w14:paraId="132C4D49" w14:textId="287DE2C0" w:rsidR="00851BAD" w:rsidRPr="00200C1D" w:rsidRDefault="000F1A6B" w:rsidP="000F1A6B">
            <w:pPr>
              <w:pStyle w:val="Paragraphedeliste"/>
              <w:spacing w:line="240" w:lineRule="auto"/>
              <w:ind w:left="34"/>
              <w:jc w:val="center"/>
              <w:rPr>
                <w:rFonts w:ascii="Arial" w:hAnsi="Arial" w:cs="Arial"/>
                <w:color w:val="8EAADB" w:themeColor="accent1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Rien à signaler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AB89" w14:textId="77777777" w:rsidR="00851BAD" w:rsidRDefault="00851BAD" w:rsidP="000F1A6B">
            <w:pPr>
              <w:pStyle w:val="western"/>
              <w:spacing w:before="120" w:beforeAutospacing="0" w:after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Dispositif d'acquisition et de traitement d'images (si disponible)</w:t>
            </w:r>
          </w:p>
          <w:p w14:paraId="2CCA5B39" w14:textId="77777777" w:rsidR="00851BAD" w:rsidRDefault="00D73A29" w:rsidP="000F1A6B">
            <w:pPr>
              <w:pStyle w:val="western"/>
              <w:spacing w:before="0" w:beforeAutospacing="0" w:after="0"/>
            </w:pPr>
            <w:r>
              <w:rPr>
                <w:noProof/>
              </w:rPr>
              <w:drawing>
                <wp:inline distT="0" distB="0" distL="0" distR="0" wp14:anchorId="1754621E" wp14:editId="26101506">
                  <wp:extent cx="1351842" cy="828000"/>
                  <wp:effectExtent l="0" t="0" r="127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4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A52E0" w14:textId="77777777" w:rsidR="00851BAD" w:rsidRPr="00D54DE4" w:rsidRDefault="00851BAD" w:rsidP="000F1A6B">
            <w:pPr>
              <w:pStyle w:val="western"/>
              <w:spacing w:after="0"/>
              <w:ind w:left="34"/>
              <w:rPr>
                <w:color w:val="8EAADB" w:themeColor="accent1" w:themeTint="99"/>
                <w:sz w:val="10"/>
              </w:rPr>
            </w:pPr>
          </w:p>
        </w:tc>
      </w:tr>
    </w:tbl>
    <w:p w14:paraId="4D6F4977" w14:textId="77777777" w:rsidR="00EB706E" w:rsidRDefault="00EB706E" w:rsidP="000F1A6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B706E" w:rsidSect="0040712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2150" w14:textId="77777777" w:rsidR="00B06341" w:rsidRDefault="00B06341" w:rsidP="00EB706E">
      <w:pPr>
        <w:spacing w:after="0" w:line="240" w:lineRule="auto"/>
      </w:pPr>
      <w:r>
        <w:separator/>
      </w:r>
    </w:p>
  </w:endnote>
  <w:endnote w:type="continuationSeparator" w:id="0">
    <w:p w14:paraId="19DD1580" w14:textId="77777777" w:rsidR="00B06341" w:rsidRDefault="00B06341" w:rsidP="00E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C19E" w14:textId="77777777" w:rsidR="00B06341" w:rsidRDefault="00B06341" w:rsidP="00EB706E">
      <w:pPr>
        <w:spacing w:after="0" w:line="240" w:lineRule="auto"/>
      </w:pPr>
      <w:r>
        <w:separator/>
      </w:r>
    </w:p>
  </w:footnote>
  <w:footnote w:type="continuationSeparator" w:id="0">
    <w:p w14:paraId="4181FE24" w14:textId="77777777" w:rsidR="00B06341" w:rsidRDefault="00B06341" w:rsidP="00EB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A68" w14:textId="77777777" w:rsidR="00F07AA7" w:rsidRDefault="00F07AA7" w:rsidP="00F07AA7">
    <w:pPr>
      <w:pStyle w:val="Default"/>
      <w:jc w:val="center"/>
      <w:rPr>
        <w:sz w:val="28"/>
        <w:szCs w:val="28"/>
      </w:rPr>
    </w:pPr>
    <w:bookmarkStart w:id="1" w:name="_Hlk41111239"/>
    <w:r>
      <w:rPr>
        <w:shd w:val="clear" w:color="auto" w:fill="FFFFFF"/>
      </w:rPr>
      <w:t>1-1- Génétique et évolution</w:t>
    </w:r>
  </w:p>
  <w:bookmarkEnd w:id="1"/>
  <w:p w14:paraId="7EAECDB8" w14:textId="52347632" w:rsidR="00EB706E" w:rsidRPr="00F07AA7" w:rsidRDefault="00F07AA7" w:rsidP="00F07AA7">
    <w:pPr>
      <w:pStyle w:val="En-tte"/>
      <w:shd w:val="clear" w:color="auto" w:fill="FFFFFF"/>
      <w:tabs>
        <w:tab w:val="left" w:pos="2025"/>
        <w:tab w:val="center" w:pos="7699"/>
      </w:tabs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z w:val="24"/>
        <w:szCs w:val="24"/>
        <w:shd w:val="clear" w:color="auto" w:fill="FFFFFF"/>
      </w:rPr>
      <w:t>Crossing-over chez la drosophile</w:t>
    </w:r>
    <w:r w:rsidR="00BA163F">
      <w:rPr>
        <w:rFonts w:ascii="Arial" w:hAnsi="Arial" w:cs="Arial"/>
        <w:b/>
        <w:sz w:val="24"/>
        <w:szCs w:val="24"/>
        <w:shd w:val="clear" w:color="auto" w:fill="FFFFFF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  <w:kern w:val="1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b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4"/>
        <w:szCs w:val="24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"/>
      <w:lvlJc w:val="left"/>
      <w:pPr>
        <w:tabs>
          <w:tab w:val="num" w:pos="708"/>
        </w:tabs>
        <w:ind w:left="360" w:hanging="360"/>
      </w:pPr>
      <w:rPr>
        <w:rFonts w:ascii="Wingdings" w:hAnsi="Wingdings" w:cs="Arial" w:hint="default"/>
        <w:sz w:val="18"/>
        <w:szCs w:val="18"/>
      </w:rPr>
    </w:lvl>
  </w:abstractNum>
  <w:abstractNum w:abstractNumId="9" w15:restartNumberingAfterBreak="0">
    <w:nsid w:val="1A50316A"/>
    <w:multiLevelType w:val="hybridMultilevel"/>
    <w:tmpl w:val="1A441C7E"/>
    <w:lvl w:ilvl="0" w:tplc="7B0AB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2E5F"/>
    <w:multiLevelType w:val="hybridMultilevel"/>
    <w:tmpl w:val="47865A0E"/>
    <w:lvl w:ilvl="0" w:tplc="00000002"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E684F"/>
    <w:multiLevelType w:val="hybridMultilevel"/>
    <w:tmpl w:val="E89E8E7A"/>
    <w:lvl w:ilvl="0" w:tplc="00000003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hAnsi="Arial" w:cs="Calibri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E7C43"/>
    <w:multiLevelType w:val="hybridMultilevel"/>
    <w:tmpl w:val="D8CCC79C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2"/>
    <w:rsid w:val="00062288"/>
    <w:rsid w:val="00084DB7"/>
    <w:rsid w:val="00095A8B"/>
    <w:rsid w:val="000C11A2"/>
    <w:rsid w:val="000E36DF"/>
    <w:rsid w:val="000F1A6B"/>
    <w:rsid w:val="000F44C5"/>
    <w:rsid w:val="00150196"/>
    <w:rsid w:val="001A15C7"/>
    <w:rsid w:val="001A43F4"/>
    <w:rsid w:val="001C2540"/>
    <w:rsid w:val="001C62BD"/>
    <w:rsid w:val="001D1C89"/>
    <w:rsid w:val="001F174B"/>
    <w:rsid w:val="00200C1D"/>
    <w:rsid w:val="002338B1"/>
    <w:rsid w:val="00285712"/>
    <w:rsid w:val="00287262"/>
    <w:rsid w:val="002D202F"/>
    <w:rsid w:val="002D264C"/>
    <w:rsid w:val="002E484A"/>
    <w:rsid w:val="00344319"/>
    <w:rsid w:val="00350D9B"/>
    <w:rsid w:val="003C2485"/>
    <w:rsid w:val="003D2046"/>
    <w:rsid w:val="003E72CE"/>
    <w:rsid w:val="003F1FBC"/>
    <w:rsid w:val="00407124"/>
    <w:rsid w:val="00407180"/>
    <w:rsid w:val="00417B06"/>
    <w:rsid w:val="00420E42"/>
    <w:rsid w:val="00453725"/>
    <w:rsid w:val="00474D08"/>
    <w:rsid w:val="00511798"/>
    <w:rsid w:val="005C03DA"/>
    <w:rsid w:val="005F5F41"/>
    <w:rsid w:val="00630656"/>
    <w:rsid w:val="00630C35"/>
    <w:rsid w:val="0063234D"/>
    <w:rsid w:val="00632E30"/>
    <w:rsid w:val="006773C0"/>
    <w:rsid w:val="006B520C"/>
    <w:rsid w:val="006C5E77"/>
    <w:rsid w:val="006E629D"/>
    <w:rsid w:val="006F3A7B"/>
    <w:rsid w:val="00704D52"/>
    <w:rsid w:val="00722B5C"/>
    <w:rsid w:val="0072644B"/>
    <w:rsid w:val="00743D2B"/>
    <w:rsid w:val="00745CF7"/>
    <w:rsid w:val="0075382D"/>
    <w:rsid w:val="007740EB"/>
    <w:rsid w:val="00782705"/>
    <w:rsid w:val="007841E1"/>
    <w:rsid w:val="00785791"/>
    <w:rsid w:val="007938AF"/>
    <w:rsid w:val="007A4495"/>
    <w:rsid w:val="007B6C02"/>
    <w:rsid w:val="007C3FD7"/>
    <w:rsid w:val="00830D22"/>
    <w:rsid w:val="00851BAD"/>
    <w:rsid w:val="00854ADB"/>
    <w:rsid w:val="00866AC4"/>
    <w:rsid w:val="00893BFF"/>
    <w:rsid w:val="008A1161"/>
    <w:rsid w:val="008B4BEA"/>
    <w:rsid w:val="008F63F6"/>
    <w:rsid w:val="00974BF8"/>
    <w:rsid w:val="009A1178"/>
    <w:rsid w:val="009B7F3D"/>
    <w:rsid w:val="009C1A82"/>
    <w:rsid w:val="009D6B61"/>
    <w:rsid w:val="009D77CF"/>
    <w:rsid w:val="009F2D8F"/>
    <w:rsid w:val="00A06EC3"/>
    <w:rsid w:val="00A364B5"/>
    <w:rsid w:val="00A471D3"/>
    <w:rsid w:val="00A67E7D"/>
    <w:rsid w:val="00AA3293"/>
    <w:rsid w:val="00AA4EEA"/>
    <w:rsid w:val="00AB3AC1"/>
    <w:rsid w:val="00AE0882"/>
    <w:rsid w:val="00AF716C"/>
    <w:rsid w:val="00B06341"/>
    <w:rsid w:val="00B13B60"/>
    <w:rsid w:val="00B26F05"/>
    <w:rsid w:val="00B36538"/>
    <w:rsid w:val="00BA163F"/>
    <w:rsid w:val="00BB6F7F"/>
    <w:rsid w:val="00BC6B0D"/>
    <w:rsid w:val="00BD5C56"/>
    <w:rsid w:val="00BE2A72"/>
    <w:rsid w:val="00C10CF0"/>
    <w:rsid w:val="00C35B3B"/>
    <w:rsid w:val="00C44DD1"/>
    <w:rsid w:val="00C66225"/>
    <w:rsid w:val="00C91544"/>
    <w:rsid w:val="00C93C38"/>
    <w:rsid w:val="00C95D48"/>
    <w:rsid w:val="00C9616E"/>
    <w:rsid w:val="00CA7882"/>
    <w:rsid w:val="00D05033"/>
    <w:rsid w:val="00D13BA7"/>
    <w:rsid w:val="00D73A29"/>
    <w:rsid w:val="00D73D5B"/>
    <w:rsid w:val="00DD1B75"/>
    <w:rsid w:val="00DE2DE6"/>
    <w:rsid w:val="00DF4B7D"/>
    <w:rsid w:val="00E4487D"/>
    <w:rsid w:val="00E563E5"/>
    <w:rsid w:val="00E85225"/>
    <w:rsid w:val="00EB706E"/>
    <w:rsid w:val="00F07AA7"/>
    <w:rsid w:val="00F6147C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BC86"/>
  <w15:docId w15:val="{FEA4A69A-CE41-41B6-9572-7A23C2FA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E5"/>
  </w:style>
  <w:style w:type="paragraph" w:styleId="Titre4">
    <w:name w:val="heading 4"/>
    <w:basedOn w:val="Normal"/>
    <w:link w:val="Titre4Car"/>
    <w:uiPriority w:val="9"/>
    <w:qFormat/>
    <w:rsid w:val="00E85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262"/>
    <w:pPr>
      <w:ind w:left="720"/>
      <w:contextualSpacing/>
    </w:pPr>
  </w:style>
  <w:style w:type="paragraph" w:styleId="Corpsdetexte">
    <w:name w:val="Body Text"/>
    <w:basedOn w:val="Normal"/>
    <w:link w:val="CorpsdetexteCar"/>
    <w:rsid w:val="00EB706E"/>
    <w:pPr>
      <w:suppressAutoHyphens/>
      <w:spacing w:after="120" w:line="240" w:lineRule="auto"/>
      <w:jc w:val="center"/>
    </w:pPr>
    <w:rPr>
      <w:rFonts w:ascii="Calibri" w:eastAsia="Calibri" w:hAnsi="Calibri" w:cs="Calibri"/>
      <w:lang w:eastAsia="zh-CN"/>
    </w:rPr>
  </w:style>
  <w:style w:type="character" w:customStyle="1" w:styleId="CorpsdetexteCar">
    <w:name w:val="Corps de texte Car"/>
    <w:basedOn w:val="Policepardfaut"/>
    <w:link w:val="Corpsdetexte"/>
    <w:rsid w:val="00EB706E"/>
    <w:rPr>
      <w:rFonts w:ascii="Calibri" w:eastAsia="Calibri" w:hAnsi="Calibri" w:cs="Calibri"/>
      <w:lang w:eastAsia="zh-CN"/>
    </w:rPr>
  </w:style>
  <w:style w:type="paragraph" w:styleId="En-tte">
    <w:name w:val="header"/>
    <w:basedOn w:val="Normal"/>
    <w:link w:val="En-tteCar"/>
    <w:unhideWhenUsed/>
    <w:rsid w:val="00EB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B706E"/>
  </w:style>
  <w:style w:type="paragraph" w:styleId="Pieddepage">
    <w:name w:val="footer"/>
    <w:basedOn w:val="Normal"/>
    <w:link w:val="PieddepageCar"/>
    <w:uiPriority w:val="99"/>
    <w:unhideWhenUsed/>
    <w:rsid w:val="00EB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06E"/>
  </w:style>
  <w:style w:type="paragraph" w:styleId="Textedebulles">
    <w:name w:val="Balloon Text"/>
    <w:basedOn w:val="Normal"/>
    <w:link w:val="TextedebullesCar"/>
    <w:uiPriority w:val="99"/>
    <w:semiHidden/>
    <w:unhideWhenUsed/>
    <w:rsid w:val="002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4C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E8522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WW8Num1z2">
    <w:name w:val="WW8Num1z2"/>
    <w:rsid w:val="007841E1"/>
    <w:rPr>
      <w:rFonts w:ascii="Wingdings" w:hAnsi="Wingdings" w:cs="Wingdings"/>
    </w:rPr>
  </w:style>
  <w:style w:type="paragraph" w:customStyle="1" w:styleId="Default">
    <w:name w:val="Default"/>
    <w:rsid w:val="002D2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rmalWeb">
    <w:name w:val="Normal (Web)"/>
    <w:basedOn w:val="Normal"/>
    <w:rsid w:val="00E563E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mmentaire2">
    <w:name w:val="Commentaire2"/>
    <w:basedOn w:val="Normal"/>
    <w:rsid w:val="00E563E5"/>
    <w:pPr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D1B75"/>
    <w:pPr>
      <w:suppressAutoHyphens/>
      <w:autoSpaceDN w:val="0"/>
      <w:spacing w:after="0" w:line="240" w:lineRule="auto"/>
      <w:jc w:val="center"/>
    </w:pPr>
    <w:rPr>
      <w:rFonts w:ascii="Calibri" w:eastAsia="Calibri" w:hAnsi="Calibri" w:cs="Calibri"/>
      <w:kern w:val="3"/>
      <w:lang w:eastAsia="zh-CN"/>
    </w:rPr>
  </w:style>
  <w:style w:type="paragraph" w:customStyle="1" w:styleId="western">
    <w:name w:val="western"/>
    <w:basedOn w:val="Normal"/>
    <w:rsid w:val="006F3A7B"/>
    <w:pPr>
      <w:spacing w:before="100" w:beforeAutospacing="1" w:after="119" w:line="240" w:lineRule="auto"/>
      <w:jc w:val="center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ECE_21_SVT</dc:creator>
  <cp:lastModifiedBy>Caudron Nicolas</cp:lastModifiedBy>
  <cp:revision>20</cp:revision>
  <cp:lastPrinted>2020-11-14T16:07:00Z</cp:lastPrinted>
  <dcterms:created xsi:type="dcterms:W3CDTF">2018-01-05T13:02:00Z</dcterms:created>
  <dcterms:modified xsi:type="dcterms:W3CDTF">2021-01-03T10:28:00Z</dcterms:modified>
</cp:coreProperties>
</file>